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data5.xml" ContentType="application/vnd.openxmlformats-officedocument.drawingml.diagramData+xml"/>
  <Override PartName="/word/diagrams/data6.xml" ContentType="application/vnd.openxmlformats-officedocument.drawingml.diagramData+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5388"/>
      </w:tblGrid>
      <w:tr w:rsidR="00012443" w:rsidTr="005F5DE1">
        <w:tc>
          <w:tcPr>
            <w:tcW w:w="15388" w:type="dxa"/>
            <w:shd w:val="clear" w:color="auto" w:fill="002060"/>
            <w:vAlign w:val="center"/>
          </w:tcPr>
          <w:p w:rsidR="00012443" w:rsidRPr="00EB6C2C" w:rsidRDefault="00975CEC" w:rsidP="00012443">
            <w:pPr>
              <w:jc w:val="center"/>
              <w:rPr>
                <w:sz w:val="36"/>
                <w:szCs w:val="36"/>
              </w:rPr>
            </w:pPr>
            <w:r>
              <w:rPr>
                <w:sz w:val="36"/>
                <w:szCs w:val="36"/>
              </w:rPr>
              <w:t>Nursery - EYFS</w:t>
            </w:r>
          </w:p>
          <w:p w:rsidR="00012443" w:rsidRDefault="00975CEC" w:rsidP="00012443">
            <w:pPr>
              <w:jc w:val="center"/>
            </w:pPr>
            <w:r>
              <w:rPr>
                <w:sz w:val="36"/>
                <w:szCs w:val="36"/>
              </w:rPr>
              <w:t>Understanding of the World (History, Geography, Science) content</w:t>
            </w:r>
          </w:p>
        </w:tc>
      </w:tr>
      <w:tr w:rsidR="00012443" w:rsidTr="005C6636">
        <w:tc>
          <w:tcPr>
            <w:tcW w:w="15388" w:type="dxa"/>
          </w:tcPr>
          <w:p w:rsidR="00975CEC" w:rsidRDefault="00975CEC" w:rsidP="00AB174F">
            <w:pPr>
              <w:spacing w:line="276" w:lineRule="auto"/>
              <w:jc w:val="both"/>
            </w:pPr>
            <w:r w:rsidRPr="00975CEC">
              <w:rPr>
                <w:rFonts w:ascii="Arial" w:hAnsi="Arial" w:cs="Arial"/>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r>
              <w:t>.</w:t>
            </w:r>
          </w:p>
          <w:p w:rsidR="00893002" w:rsidRDefault="00893002" w:rsidP="00893002">
            <w:pPr>
              <w:spacing w:line="276" w:lineRule="auto"/>
              <w:rPr>
                <w:rFonts w:ascii="Arial" w:hAnsi="Arial" w:cs="Arial"/>
                <w:b/>
              </w:rPr>
            </w:pPr>
            <w:r w:rsidRPr="00893002">
              <w:rPr>
                <w:rFonts w:ascii="Arial" w:hAnsi="Arial" w:cs="Arial"/>
                <w:b/>
              </w:rPr>
              <w:t>Pupils should be taught to:</w:t>
            </w:r>
          </w:p>
          <w:p w:rsidR="00893002" w:rsidRPr="00893002" w:rsidRDefault="00893002" w:rsidP="00893002">
            <w:pPr>
              <w:spacing w:line="276" w:lineRule="auto"/>
              <w:rPr>
                <w:rFonts w:ascii="Arial" w:hAnsi="Arial" w:cs="Arial"/>
                <w:b/>
              </w:rPr>
            </w:pPr>
          </w:p>
          <w:p w:rsidR="00893002" w:rsidRPr="00893002" w:rsidRDefault="00975CEC" w:rsidP="00893002">
            <w:pPr>
              <w:spacing w:line="276" w:lineRule="auto"/>
              <w:rPr>
                <w:rFonts w:ascii="Arial" w:hAnsi="Arial" w:cs="Arial"/>
                <w:b/>
              </w:rPr>
            </w:pPr>
            <w:r>
              <w:rPr>
                <w:rFonts w:ascii="Arial" w:hAnsi="Arial" w:cs="Arial"/>
                <w:b/>
              </w:rPr>
              <w:t>Past and present</w:t>
            </w:r>
          </w:p>
          <w:p w:rsidR="00C92D8A" w:rsidRPr="00C92D8A" w:rsidRDefault="00AB174F" w:rsidP="00C92D8A">
            <w:pPr>
              <w:pStyle w:val="ListParagraph"/>
              <w:numPr>
                <w:ilvl w:val="0"/>
                <w:numId w:val="15"/>
              </w:numPr>
              <w:spacing w:line="276" w:lineRule="auto"/>
              <w:rPr>
                <w:rFonts w:ascii="Arial" w:hAnsi="Arial" w:cs="Arial"/>
              </w:rPr>
            </w:pPr>
            <w:r>
              <w:rPr>
                <w:rFonts w:ascii="Arial" w:hAnsi="Arial" w:cs="Arial"/>
              </w:rPr>
              <w:t>remembers and talks about significant events in their own experience</w:t>
            </w:r>
          </w:p>
          <w:p w:rsidR="00893002" w:rsidRDefault="00AB174F" w:rsidP="00893002">
            <w:pPr>
              <w:pStyle w:val="ListParagraph"/>
              <w:numPr>
                <w:ilvl w:val="0"/>
                <w:numId w:val="15"/>
              </w:numPr>
              <w:spacing w:line="276" w:lineRule="auto"/>
              <w:rPr>
                <w:rFonts w:ascii="Arial" w:hAnsi="Arial" w:cs="Arial"/>
              </w:rPr>
            </w:pPr>
            <w:r>
              <w:rPr>
                <w:rFonts w:ascii="Arial" w:hAnsi="Arial" w:cs="Arial"/>
              </w:rPr>
              <w:t>talk about past and present events in their own life and the lives of family members</w:t>
            </w:r>
          </w:p>
          <w:p w:rsidR="00AB174F" w:rsidRDefault="00AB174F" w:rsidP="00893002">
            <w:pPr>
              <w:pStyle w:val="ListParagraph"/>
              <w:numPr>
                <w:ilvl w:val="0"/>
                <w:numId w:val="15"/>
              </w:numPr>
              <w:spacing w:line="276" w:lineRule="auto"/>
              <w:rPr>
                <w:rFonts w:ascii="Arial" w:hAnsi="Arial" w:cs="Arial"/>
              </w:rPr>
            </w:pPr>
            <w:r>
              <w:rPr>
                <w:rFonts w:ascii="Arial" w:hAnsi="Arial" w:cs="Arial"/>
              </w:rPr>
              <w:t>comment on images of familiar situations in the past</w:t>
            </w:r>
          </w:p>
          <w:p w:rsidR="00AB174F" w:rsidRDefault="00AB174F" w:rsidP="00893002">
            <w:pPr>
              <w:pStyle w:val="ListParagraph"/>
              <w:numPr>
                <w:ilvl w:val="0"/>
                <w:numId w:val="15"/>
              </w:numPr>
              <w:spacing w:line="276" w:lineRule="auto"/>
              <w:rPr>
                <w:rFonts w:ascii="Arial" w:hAnsi="Arial" w:cs="Arial"/>
              </w:rPr>
            </w:pPr>
            <w:proofErr w:type="gramStart"/>
            <w:r>
              <w:rPr>
                <w:rFonts w:ascii="Arial" w:hAnsi="Arial" w:cs="Arial"/>
              </w:rPr>
              <w:t>compare</w:t>
            </w:r>
            <w:proofErr w:type="gramEnd"/>
            <w:r>
              <w:rPr>
                <w:rFonts w:ascii="Arial" w:hAnsi="Arial" w:cs="Arial"/>
              </w:rPr>
              <w:t xml:space="preserve"> and contrast characters from stories including figures from the past. </w:t>
            </w:r>
          </w:p>
          <w:p w:rsidR="00893002" w:rsidRPr="00893002" w:rsidRDefault="00893002" w:rsidP="00893002">
            <w:pPr>
              <w:pStyle w:val="ListParagraph"/>
              <w:spacing w:line="276" w:lineRule="auto"/>
              <w:rPr>
                <w:rFonts w:ascii="Arial" w:hAnsi="Arial" w:cs="Arial"/>
              </w:rPr>
            </w:pPr>
          </w:p>
          <w:p w:rsidR="00893002" w:rsidRPr="00893002" w:rsidRDefault="00975CEC" w:rsidP="00893002">
            <w:pPr>
              <w:spacing w:line="276" w:lineRule="auto"/>
              <w:rPr>
                <w:rFonts w:ascii="Arial" w:hAnsi="Arial" w:cs="Arial"/>
                <w:b/>
              </w:rPr>
            </w:pPr>
            <w:r>
              <w:rPr>
                <w:rFonts w:ascii="Arial" w:hAnsi="Arial" w:cs="Arial"/>
                <w:b/>
              </w:rPr>
              <w:t>People, culture and communities</w:t>
            </w:r>
          </w:p>
          <w:p w:rsidR="00893002" w:rsidRDefault="00AB174F" w:rsidP="00893002">
            <w:pPr>
              <w:pStyle w:val="ListParagraph"/>
              <w:numPr>
                <w:ilvl w:val="0"/>
                <w:numId w:val="16"/>
              </w:numPr>
              <w:spacing w:line="276" w:lineRule="auto"/>
              <w:rPr>
                <w:rFonts w:ascii="Arial" w:hAnsi="Arial" w:cs="Arial"/>
              </w:rPr>
            </w:pPr>
            <w:r>
              <w:rPr>
                <w:rFonts w:ascii="Arial" w:hAnsi="Arial" w:cs="Arial"/>
              </w:rPr>
              <w:t xml:space="preserve">shows an interest in the lives of people who are familiar to them </w:t>
            </w:r>
          </w:p>
          <w:p w:rsidR="00AB174F" w:rsidRDefault="00AB174F" w:rsidP="00893002">
            <w:pPr>
              <w:pStyle w:val="ListParagraph"/>
              <w:numPr>
                <w:ilvl w:val="0"/>
                <w:numId w:val="16"/>
              </w:numPr>
              <w:spacing w:line="276" w:lineRule="auto"/>
              <w:rPr>
                <w:rFonts w:ascii="Arial" w:hAnsi="Arial" w:cs="Arial"/>
              </w:rPr>
            </w:pPr>
            <w:r>
              <w:rPr>
                <w:rFonts w:ascii="Arial" w:hAnsi="Arial" w:cs="Arial"/>
              </w:rPr>
              <w:t>enjoys joining in with family customs and routines</w:t>
            </w:r>
          </w:p>
          <w:p w:rsidR="00C92D8A" w:rsidRDefault="00C92D8A" w:rsidP="00893002">
            <w:pPr>
              <w:pStyle w:val="ListParagraph"/>
              <w:numPr>
                <w:ilvl w:val="0"/>
                <w:numId w:val="16"/>
              </w:numPr>
              <w:spacing w:line="276" w:lineRule="auto"/>
              <w:rPr>
                <w:rFonts w:ascii="Arial" w:hAnsi="Arial" w:cs="Arial"/>
              </w:rPr>
            </w:pPr>
            <w:r>
              <w:rPr>
                <w:rFonts w:ascii="Arial" w:hAnsi="Arial" w:cs="Arial"/>
              </w:rPr>
              <w:t xml:space="preserve">beginning to have their own friends </w:t>
            </w:r>
          </w:p>
          <w:p w:rsidR="00AB174F" w:rsidRDefault="00AB174F" w:rsidP="00893002">
            <w:pPr>
              <w:pStyle w:val="ListParagraph"/>
              <w:numPr>
                <w:ilvl w:val="0"/>
                <w:numId w:val="16"/>
              </w:numPr>
              <w:spacing w:line="276" w:lineRule="auto"/>
              <w:rPr>
                <w:rFonts w:ascii="Arial" w:hAnsi="Arial" w:cs="Arial"/>
              </w:rPr>
            </w:pPr>
            <w:r>
              <w:rPr>
                <w:rFonts w:ascii="Arial" w:hAnsi="Arial" w:cs="Arial"/>
              </w:rPr>
              <w:t>recognises and describes special times or events for family or friends</w:t>
            </w:r>
          </w:p>
          <w:p w:rsidR="00AB174F" w:rsidRDefault="00AB174F" w:rsidP="00893002">
            <w:pPr>
              <w:pStyle w:val="ListParagraph"/>
              <w:numPr>
                <w:ilvl w:val="0"/>
                <w:numId w:val="16"/>
              </w:numPr>
              <w:spacing w:line="276" w:lineRule="auto"/>
              <w:rPr>
                <w:rFonts w:ascii="Arial" w:hAnsi="Arial" w:cs="Arial"/>
              </w:rPr>
            </w:pPr>
            <w:r>
              <w:rPr>
                <w:rFonts w:ascii="Arial" w:hAnsi="Arial" w:cs="Arial"/>
              </w:rPr>
              <w:t>shows an interest in different occupations and ways of life</w:t>
            </w:r>
          </w:p>
          <w:p w:rsidR="00AB174F" w:rsidRDefault="00AB174F" w:rsidP="00893002">
            <w:pPr>
              <w:pStyle w:val="ListParagraph"/>
              <w:numPr>
                <w:ilvl w:val="0"/>
                <w:numId w:val="16"/>
              </w:numPr>
              <w:spacing w:line="276" w:lineRule="auto"/>
              <w:rPr>
                <w:rFonts w:ascii="Arial" w:hAnsi="Arial" w:cs="Arial"/>
              </w:rPr>
            </w:pPr>
            <w:proofErr w:type="gramStart"/>
            <w:r>
              <w:rPr>
                <w:rFonts w:ascii="Arial" w:hAnsi="Arial" w:cs="Arial"/>
              </w:rPr>
              <w:t>knows</w:t>
            </w:r>
            <w:proofErr w:type="gramEnd"/>
            <w:r>
              <w:rPr>
                <w:rFonts w:ascii="Arial" w:hAnsi="Arial" w:cs="Arial"/>
              </w:rPr>
              <w:t xml:space="preserve"> about similarities and differences between themselves and others, among families, communities, cultures and traditions. </w:t>
            </w:r>
          </w:p>
          <w:p w:rsidR="00893002" w:rsidRPr="00893002" w:rsidRDefault="00893002" w:rsidP="00893002">
            <w:pPr>
              <w:pStyle w:val="ListParagraph"/>
              <w:spacing w:line="276" w:lineRule="auto"/>
              <w:rPr>
                <w:rFonts w:ascii="Arial" w:hAnsi="Arial" w:cs="Arial"/>
              </w:rPr>
            </w:pPr>
          </w:p>
          <w:p w:rsidR="00893002" w:rsidRPr="00893002" w:rsidRDefault="00975CEC" w:rsidP="00893002">
            <w:pPr>
              <w:spacing w:line="276" w:lineRule="auto"/>
              <w:rPr>
                <w:rFonts w:ascii="Arial" w:hAnsi="Arial" w:cs="Arial"/>
                <w:b/>
              </w:rPr>
            </w:pPr>
            <w:r>
              <w:rPr>
                <w:rFonts w:ascii="Arial" w:hAnsi="Arial" w:cs="Arial"/>
                <w:b/>
              </w:rPr>
              <w:t>The Natural World</w:t>
            </w:r>
          </w:p>
          <w:p w:rsidR="00893002" w:rsidRPr="00AB174F" w:rsidRDefault="00AB174F" w:rsidP="00AB174F">
            <w:pPr>
              <w:pStyle w:val="ListParagraph"/>
              <w:numPr>
                <w:ilvl w:val="0"/>
                <w:numId w:val="16"/>
              </w:numPr>
              <w:spacing w:line="276" w:lineRule="auto"/>
              <w:rPr>
                <w:rFonts w:ascii="Arial" w:hAnsi="Arial" w:cs="Arial"/>
                <w:color w:val="FFFFFF" w:themeColor="background1"/>
              </w:rPr>
            </w:pPr>
            <w:r>
              <w:rPr>
                <w:rFonts w:ascii="Arial" w:hAnsi="Arial" w:cs="Arial"/>
              </w:rPr>
              <w:t>comments and asks questions about aspects of their familiar world such as the place where they live or the natural world</w:t>
            </w:r>
          </w:p>
          <w:p w:rsidR="00AB174F" w:rsidRPr="00AB174F" w:rsidRDefault="00AB174F" w:rsidP="00AB174F">
            <w:pPr>
              <w:pStyle w:val="ListParagraph"/>
              <w:numPr>
                <w:ilvl w:val="0"/>
                <w:numId w:val="16"/>
              </w:numPr>
              <w:spacing w:line="276" w:lineRule="auto"/>
              <w:rPr>
                <w:rFonts w:ascii="Arial" w:hAnsi="Arial" w:cs="Arial"/>
                <w:color w:val="FFFFFF" w:themeColor="background1"/>
              </w:rPr>
            </w:pPr>
            <w:r>
              <w:rPr>
                <w:rFonts w:ascii="Arial" w:hAnsi="Arial" w:cs="Arial"/>
              </w:rPr>
              <w:t>talks about how things happen and why things work</w:t>
            </w:r>
          </w:p>
          <w:p w:rsidR="00AB174F" w:rsidRPr="00AB174F" w:rsidRDefault="00AB174F" w:rsidP="00AB174F">
            <w:pPr>
              <w:pStyle w:val="ListParagraph"/>
              <w:numPr>
                <w:ilvl w:val="0"/>
                <w:numId w:val="16"/>
              </w:numPr>
              <w:spacing w:line="276" w:lineRule="auto"/>
              <w:rPr>
                <w:rFonts w:ascii="Arial" w:hAnsi="Arial" w:cs="Arial"/>
                <w:color w:val="FFFFFF" w:themeColor="background1"/>
              </w:rPr>
            </w:pPr>
            <w:r>
              <w:rPr>
                <w:rFonts w:ascii="Arial" w:hAnsi="Arial" w:cs="Arial"/>
              </w:rPr>
              <w:t>develop an understanding of growth, decay and changes over time</w:t>
            </w:r>
          </w:p>
          <w:p w:rsidR="00AB174F" w:rsidRPr="00AB174F" w:rsidRDefault="00AB174F" w:rsidP="00AB174F">
            <w:pPr>
              <w:pStyle w:val="ListParagraph"/>
              <w:numPr>
                <w:ilvl w:val="0"/>
                <w:numId w:val="16"/>
              </w:numPr>
              <w:spacing w:line="276" w:lineRule="auto"/>
              <w:rPr>
                <w:rFonts w:ascii="Arial" w:hAnsi="Arial" w:cs="Arial"/>
                <w:color w:val="FFFFFF" w:themeColor="background1"/>
              </w:rPr>
            </w:pPr>
            <w:r>
              <w:rPr>
                <w:rFonts w:ascii="Arial" w:hAnsi="Arial" w:cs="Arial"/>
              </w:rPr>
              <w:t>shows care and concerns for living things and the environment</w:t>
            </w:r>
          </w:p>
          <w:p w:rsidR="00AB174F" w:rsidRPr="00AB174F" w:rsidRDefault="00AB174F" w:rsidP="00AB174F">
            <w:pPr>
              <w:pStyle w:val="ListParagraph"/>
              <w:numPr>
                <w:ilvl w:val="0"/>
                <w:numId w:val="16"/>
              </w:numPr>
              <w:spacing w:line="276" w:lineRule="auto"/>
              <w:rPr>
                <w:rFonts w:ascii="Arial" w:hAnsi="Arial" w:cs="Arial"/>
                <w:color w:val="FFFFFF" w:themeColor="background1"/>
              </w:rPr>
            </w:pPr>
            <w:r>
              <w:rPr>
                <w:rFonts w:ascii="Arial" w:hAnsi="Arial" w:cs="Arial"/>
              </w:rPr>
              <w:t>explore and talk about the different forces they can feel</w:t>
            </w:r>
          </w:p>
          <w:p w:rsidR="00AB174F" w:rsidRPr="00AB174F" w:rsidRDefault="00AB174F" w:rsidP="00AB174F">
            <w:pPr>
              <w:pStyle w:val="ListParagraph"/>
              <w:numPr>
                <w:ilvl w:val="0"/>
                <w:numId w:val="16"/>
              </w:numPr>
              <w:spacing w:line="276" w:lineRule="auto"/>
              <w:rPr>
                <w:rFonts w:ascii="Arial" w:hAnsi="Arial" w:cs="Arial"/>
                <w:color w:val="FFFFFF" w:themeColor="background1"/>
              </w:rPr>
            </w:pPr>
            <w:proofErr w:type="gramStart"/>
            <w:r>
              <w:rPr>
                <w:rFonts w:ascii="Arial" w:hAnsi="Arial" w:cs="Arial"/>
              </w:rPr>
              <w:t>look</w:t>
            </w:r>
            <w:proofErr w:type="gramEnd"/>
            <w:r>
              <w:rPr>
                <w:rFonts w:ascii="Arial" w:hAnsi="Arial" w:cs="Arial"/>
              </w:rPr>
              <w:t xml:space="preserve"> closely at similarities, differences, patterns and change in nature. Also in relation to places, objects, materials and living things</w:t>
            </w:r>
          </w:p>
          <w:p w:rsidR="00AB174F" w:rsidRPr="00AB174F" w:rsidRDefault="00AB174F" w:rsidP="00AB174F">
            <w:pPr>
              <w:pStyle w:val="ListParagraph"/>
              <w:numPr>
                <w:ilvl w:val="0"/>
                <w:numId w:val="16"/>
              </w:numPr>
              <w:spacing w:line="276" w:lineRule="auto"/>
              <w:rPr>
                <w:rFonts w:ascii="Arial" w:hAnsi="Arial" w:cs="Arial"/>
                <w:color w:val="FFFFFF" w:themeColor="background1"/>
              </w:rPr>
            </w:pPr>
            <w:r>
              <w:rPr>
                <w:rFonts w:ascii="Arial" w:hAnsi="Arial" w:cs="Arial"/>
              </w:rPr>
              <w:t>talks about features of their own immediate environment and how environments may vary from one another</w:t>
            </w:r>
          </w:p>
          <w:p w:rsidR="00AB174F" w:rsidRPr="00AB174F" w:rsidRDefault="00AB174F" w:rsidP="00AB174F">
            <w:pPr>
              <w:pStyle w:val="ListParagraph"/>
              <w:numPr>
                <w:ilvl w:val="0"/>
                <w:numId w:val="16"/>
              </w:numPr>
              <w:spacing w:line="276" w:lineRule="auto"/>
              <w:rPr>
                <w:rFonts w:ascii="Arial" w:hAnsi="Arial" w:cs="Arial"/>
                <w:color w:val="FFFFFF" w:themeColor="background1"/>
              </w:rPr>
            </w:pPr>
            <w:r>
              <w:rPr>
                <w:rFonts w:ascii="Arial" w:hAnsi="Arial" w:cs="Arial"/>
              </w:rPr>
              <w:t>make observations of animals and plants and explain why some things occur</w:t>
            </w:r>
          </w:p>
          <w:p w:rsidR="00AB174F" w:rsidRPr="00AB174F" w:rsidRDefault="00AB174F" w:rsidP="00AB174F">
            <w:pPr>
              <w:pStyle w:val="ListParagraph"/>
              <w:numPr>
                <w:ilvl w:val="0"/>
                <w:numId w:val="16"/>
              </w:numPr>
              <w:spacing w:line="276" w:lineRule="auto"/>
              <w:rPr>
                <w:rFonts w:ascii="Arial" w:hAnsi="Arial" w:cs="Arial"/>
                <w:color w:val="FFFFFF" w:themeColor="background1"/>
              </w:rPr>
            </w:pPr>
            <w:proofErr w:type="gramStart"/>
            <w:r>
              <w:rPr>
                <w:rFonts w:ascii="Arial" w:hAnsi="Arial" w:cs="Arial"/>
              </w:rPr>
              <w:t>understand</w:t>
            </w:r>
            <w:proofErr w:type="gramEnd"/>
            <w:r>
              <w:rPr>
                <w:rFonts w:ascii="Arial" w:hAnsi="Arial" w:cs="Arial"/>
              </w:rPr>
              <w:t xml:space="preserve"> the effect of changing seasons on the natural world around them.</w:t>
            </w:r>
          </w:p>
          <w:p w:rsidR="00012443" w:rsidRPr="005C6636" w:rsidRDefault="00012443"/>
        </w:tc>
      </w:tr>
    </w:tbl>
    <w:p w:rsidR="00AB174F" w:rsidRDefault="00AB174F"/>
    <w:p w:rsidR="00751BB5" w:rsidRDefault="00751BB5"/>
    <w:tbl>
      <w:tblPr>
        <w:tblStyle w:val="TableGrid"/>
        <w:tblW w:w="0" w:type="auto"/>
        <w:tblLook w:val="04A0" w:firstRow="1" w:lastRow="0" w:firstColumn="1" w:lastColumn="0" w:noHBand="0" w:noVBand="1"/>
      </w:tblPr>
      <w:tblGrid>
        <w:gridCol w:w="15388"/>
      </w:tblGrid>
      <w:tr w:rsidR="00975CEC" w:rsidTr="005F5DE1">
        <w:tc>
          <w:tcPr>
            <w:tcW w:w="15388" w:type="dxa"/>
            <w:shd w:val="clear" w:color="auto" w:fill="002060"/>
            <w:vAlign w:val="center"/>
          </w:tcPr>
          <w:p w:rsidR="00975CEC" w:rsidRPr="00EB6C2C" w:rsidRDefault="00975CEC" w:rsidP="00975CEC">
            <w:pPr>
              <w:jc w:val="center"/>
              <w:rPr>
                <w:sz w:val="36"/>
                <w:szCs w:val="36"/>
              </w:rPr>
            </w:pPr>
            <w:r>
              <w:rPr>
                <w:sz w:val="36"/>
                <w:szCs w:val="36"/>
              </w:rPr>
              <w:t>Reception - EYFS</w:t>
            </w:r>
          </w:p>
          <w:p w:rsidR="00975CEC" w:rsidRDefault="00975CEC" w:rsidP="00975CEC">
            <w:pPr>
              <w:jc w:val="center"/>
            </w:pPr>
            <w:r>
              <w:rPr>
                <w:sz w:val="36"/>
                <w:szCs w:val="36"/>
              </w:rPr>
              <w:t>Understanding of the World (History, Geography, Science) content</w:t>
            </w:r>
          </w:p>
        </w:tc>
      </w:tr>
      <w:tr w:rsidR="00975CEC" w:rsidTr="003538F9">
        <w:tc>
          <w:tcPr>
            <w:tcW w:w="15388" w:type="dxa"/>
          </w:tcPr>
          <w:p w:rsidR="00975CEC" w:rsidRPr="00C92D8A" w:rsidRDefault="00BB5E4E" w:rsidP="00BB5E4E">
            <w:pPr>
              <w:spacing w:line="276" w:lineRule="auto"/>
              <w:jc w:val="both"/>
            </w:pPr>
            <w:r w:rsidRPr="00C92D8A">
              <w:rPr>
                <w:rFonts w:ascii="Arial" w:hAnsi="Arial" w:cs="Arial"/>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r w:rsidRPr="00C92D8A">
              <w:t>.</w:t>
            </w:r>
          </w:p>
          <w:p w:rsidR="00975CEC" w:rsidRPr="00C92D8A" w:rsidRDefault="00975CEC" w:rsidP="00975CEC">
            <w:pPr>
              <w:spacing w:line="276" w:lineRule="auto"/>
              <w:rPr>
                <w:rFonts w:ascii="Arial" w:hAnsi="Arial" w:cs="Arial"/>
                <w:b/>
              </w:rPr>
            </w:pPr>
            <w:r w:rsidRPr="00C92D8A">
              <w:rPr>
                <w:rFonts w:ascii="Arial" w:hAnsi="Arial" w:cs="Arial"/>
                <w:b/>
              </w:rPr>
              <w:t xml:space="preserve">Pupils should be taught to: </w:t>
            </w:r>
          </w:p>
          <w:p w:rsidR="00BB5E4E" w:rsidRPr="00C92D8A" w:rsidRDefault="00BB5E4E" w:rsidP="00975CEC">
            <w:pPr>
              <w:spacing w:line="276" w:lineRule="auto"/>
              <w:rPr>
                <w:rFonts w:ascii="Arial" w:hAnsi="Arial" w:cs="Arial"/>
                <w:b/>
              </w:rPr>
            </w:pPr>
          </w:p>
          <w:p w:rsidR="00975CEC" w:rsidRPr="00C92D8A" w:rsidRDefault="00BB5E4E" w:rsidP="00975CEC">
            <w:pPr>
              <w:spacing w:line="276" w:lineRule="auto"/>
              <w:rPr>
                <w:rFonts w:ascii="Arial" w:hAnsi="Arial" w:cs="Arial"/>
                <w:b/>
              </w:rPr>
            </w:pPr>
            <w:r w:rsidRPr="00C92D8A">
              <w:rPr>
                <w:rFonts w:ascii="Arial" w:hAnsi="Arial" w:cs="Arial"/>
                <w:b/>
              </w:rPr>
              <w:t>Past and present</w:t>
            </w:r>
          </w:p>
          <w:p w:rsidR="00975CEC" w:rsidRPr="00C92D8A" w:rsidRDefault="00BB5E4E" w:rsidP="00BB5E4E">
            <w:pPr>
              <w:pStyle w:val="ListParagraph"/>
              <w:numPr>
                <w:ilvl w:val="0"/>
                <w:numId w:val="43"/>
              </w:numPr>
              <w:spacing w:line="276" w:lineRule="auto"/>
              <w:rPr>
                <w:rFonts w:ascii="Arial" w:hAnsi="Arial" w:cs="Arial"/>
              </w:rPr>
            </w:pPr>
            <w:r w:rsidRPr="00C92D8A">
              <w:rPr>
                <w:rFonts w:ascii="Arial" w:hAnsi="Arial" w:cs="Arial"/>
              </w:rPr>
              <w:t>talk about the lives of the people around them and their roles in society</w:t>
            </w:r>
          </w:p>
          <w:p w:rsidR="00BB5E4E" w:rsidRPr="00C92D8A" w:rsidRDefault="00BB5E4E" w:rsidP="00BB5E4E">
            <w:pPr>
              <w:pStyle w:val="ListParagraph"/>
              <w:numPr>
                <w:ilvl w:val="0"/>
                <w:numId w:val="43"/>
              </w:numPr>
              <w:spacing w:line="276" w:lineRule="auto"/>
              <w:rPr>
                <w:rFonts w:ascii="Arial" w:hAnsi="Arial" w:cs="Arial"/>
              </w:rPr>
            </w:pPr>
            <w:r w:rsidRPr="00C92D8A">
              <w:rPr>
                <w:rFonts w:ascii="Arial" w:hAnsi="Arial" w:cs="Arial"/>
              </w:rPr>
              <w:t>knows some similarities and differences between things in the past and now, drawing on their experiences and what has been read in class</w:t>
            </w:r>
          </w:p>
          <w:p w:rsidR="00BB5E4E" w:rsidRPr="00C92D8A" w:rsidRDefault="00BB5E4E" w:rsidP="00BB5E4E">
            <w:pPr>
              <w:pStyle w:val="ListParagraph"/>
              <w:numPr>
                <w:ilvl w:val="0"/>
                <w:numId w:val="43"/>
              </w:numPr>
              <w:spacing w:line="276" w:lineRule="auto"/>
              <w:rPr>
                <w:rFonts w:ascii="Arial" w:hAnsi="Arial" w:cs="Arial"/>
              </w:rPr>
            </w:pPr>
            <w:proofErr w:type="gramStart"/>
            <w:r w:rsidRPr="00C92D8A">
              <w:rPr>
                <w:rFonts w:ascii="Arial" w:hAnsi="Arial" w:cs="Arial"/>
              </w:rPr>
              <w:t>understand</w:t>
            </w:r>
            <w:proofErr w:type="gramEnd"/>
            <w:r w:rsidRPr="00C92D8A">
              <w:rPr>
                <w:rFonts w:ascii="Arial" w:hAnsi="Arial" w:cs="Arial"/>
              </w:rPr>
              <w:t xml:space="preserve"> the past through settings, characters and events encountered in books read in class and storytelling. </w:t>
            </w:r>
          </w:p>
          <w:p w:rsidR="00BB5E4E" w:rsidRPr="00C92D8A" w:rsidRDefault="00BB5E4E" w:rsidP="00975CEC">
            <w:pPr>
              <w:spacing w:line="276" w:lineRule="auto"/>
              <w:rPr>
                <w:rFonts w:ascii="Arial" w:hAnsi="Arial" w:cs="Arial"/>
                <w:b/>
              </w:rPr>
            </w:pPr>
          </w:p>
          <w:p w:rsidR="00975CEC" w:rsidRPr="00C92D8A" w:rsidRDefault="00BB5E4E" w:rsidP="00975CEC">
            <w:pPr>
              <w:spacing w:line="276" w:lineRule="auto"/>
              <w:rPr>
                <w:rFonts w:ascii="Arial" w:hAnsi="Arial" w:cs="Arial"/>
                <w:b/>
              </w:rPr>
            </w:pPr>
            <w:r w:rsidRPr="00C92D8A">
              <w:rPr>
                <w:rFonts w:ascii="Arial" w:hAnsi="Arial" w:cs="Arial"/>
                <w:b/>
              </w:rPr>
              <w:t>People, cultures and communities</w:t>
            </w:r>
          </w:p>
          <w:p w:rsidR="00975CEC" w:rsidRPr="00C92D8A" w:rsidRDefault="00BB5E4E" w:rsidP="00975CEC">
            <w:pPr>
              <w:pStyle w:val="ListParagraph"/>
              <w:numPr>
                <w:ilvl w:val="0"/>
                <w:numId w:val="2"/>
              </w:numPr>
              <w:spacing w:line="276" w:lineRule="auto"/>
              <w:rPr>
                <w:rFonts w:ascii="Arial" w:hAnsi="Arial" w:cs="Arial"/>
              </w:rPr>
            </w:pPr>
            <w:r w:rsidRPr="00C92D8A">
              <w:rPr>
                <w:rFonts w:ascii="Arial" w:hAnsi="Arial" w:cs="Arial"/>
              </w:rPr>
              <w:t>describe their immediate environment using knowledge from observation, discussion, stories, non-fiction texts and maps</w:t>
            </w:r>
          </w:p>
          <w:p w:rsidR="00BB5E4E" w:rsidRPr="00C92D8A" w:rsidRDefault="00BB5E4E" w:rsidP="00975CEC">
            <w:pPr>
              <w:pStyle w:val="ListParagraph"/>
              <w:numPr>
                <w:ilvl w:val="0"/>
                <w:numId w:val="2"/>
              </w:numPr>
              <w:spacing w:line="276" w:lineRule="auto"/>
              <w:rPr>
                <w:rFonts w:ascii="Arial" w:hAnsi="Arial" w:cs="Arial"/>
              </w:rPr>
            </w:pPr>
            <w:r w:rsidRPr="00C92D8A">
              <w:rPr>
                <w:rFonts w:ascii="Arial" w:hAnsi="Arial" w:cs="Arial"/>
              </w:rPr>
              <w:t>knows some similarities and differences between different religious and cultural communities in this country, drawing on their experiences and what has been read in class</w:t>
            </w:r>
          </w:p>
          <w:p w:rsidR="00BB5E4E" w:rsidRPr="00C92D8A" w:rsidRDefault="00BB5E4E" w:rsidP="00975CEC">
            <w:pPr>
              <w:pStyle w:val="ListParagraph"/>
              <w:numPr>
                <w:ilvl w:val="0"/>
                <w:numId w:val="2"/>
              </w:numPr>
              <w:spacing w:line="276" w:lineRule="auto"/>
              <w:rPr>
                <w:rFonts w:ascii="Arial" w:hAnsi="Arial" w:cs="Arial"/>
              </w:rPr>
            </w:pPr>
            <w:proofErr w:type="gramStart"/>
            <w:r w:rsidRPr="00C92D8A">
              <w:rPr>
                <w:rFonts w:ascii="Arial" w:hAnsi="Arial" w:cs="Arial"/>
              </w:rPr>
              <w:t>explain</w:t>
            </w:r>
            <w:proofErr w:type="gramEnd"/>
            <w:r w:rsidRPr="00C92D8A">
              <w:rPr>
                <w:rFonts w:ascii="Arial" w:hAnsi="Arial" w:cs="Arial"/>
              </w:rPr>
              <w:t xml:space="preserve"> some similarities and differences between life in this country and life in other countries, drawing on knowledge from stories, non-fiction texts and – when appropriate – maps. </w:t>
            </w:r>
          </w:p>
          <w:p w:rsidR="00975CEC" w:rsidRPr="00C92D8A" w:rsidRDefault="00975CEC" w:rsidP="00975CEC">
            <w:pPr>
              <w:spacing w:line="276" w:lineRule="auto"/>
              <w:rPr>
                <w:rFonts w:ascii="Arial" w:hAnsi="Arial" w:cs="Arial"/>
              </w:rPr>
            </w:pPr>
          </w:p>
          <w:p w:rsidR="00975CEC" w:rsidRPr="00C92D8A" w:rsidRDefault="00BB5E4E" w:rsidP="00975CEC">
            <w:pPr>
              <w:spacing w:line="276" w:lineRule="auto"/>
              <w:rPr>
                <w:rFonts w:ascii="Arial" w:hAnsi="Arial" w:cs="Arial"/>
                <w:b/>
              </w:rPr>
            </w:pPr>
            <w:r w:rsidRPr="00C92D8A">
              <w:rPr>
                <w:rFonts w:ascii="Arial" w:hAnsi="Arial" w:cs="Arial"/>
                <w:b/>
              </w:rPr>
              <w:t>The natural world</w:t>
            </w:r>
          </w:p>
          <w:p w:rsidR="00975CEC" w:rsidRPr="00C92D8A" w:rsidRDefault="00BB5E4E" w:rsidP="00975CEC">
            <w:pPr>
              <w:pStyle w:val="ListParagraph"/>
              <w:numPr>
                <w:ilvl w:val="0"/>
                <w:numId w:val="2"/>
              </w:numPr>
              <w:spacing w:line="276" w:lineRule="auto"/>
              <w:rPr>
                <w:rFonts w:ascii="Arial" w:hAnsi="Arial" w:cs="Arial"/>
              </w:rPr>
            </w:pPr>
            <w:r w:rsidRPr="00C92D8A">
              <w:rPr>
                <w:rFonts w:ascii="Arial" w:hAnsi="Arial" w:cs="Arial"/>
              </w:rPr>
              <w:t>explore the natural world around them, making observations and drawing pictures of animals and plants</w:t>
            </w:r>
          </w:p>
          <w:p w:rsidR="00BB5E4E" w:rsidRPr="00C92D8A" w:rsidRDefault="00BB5E4E" w:rsidP="00975CEC">
            <w:pPr>
              <w:pStyle w:val="ListParagraph"/>
              <w:numPr>
                <w:ilvl w:val="0"/>
                <w:numId w:val="2"/>
              </w:numPr>
              <w:spacing w:line="276" w:lineRule="auto"/>
              <w:rPr>
                <w:rFonts w:ascii="Arial" w:hAnsi="Arial" w:cs="Arial"/>
              </w:rPr>
            </w:pPr>
            <w:proofErr w:type="gramStart"/>
            <w:r w:rsidRPr="00C92D8A">
              <w:rPr>
                <w:rFonts w:ascii="Arial" w:hAnsi="Arial" w:cs="Arial"/>
              </w:rPr>
              <w:t>knows</w:t>
            </w:r>
            <w:proofErr w:type="gramEnd"/>
            <w:r w:rsidRPr="00C92D8A">
              <w:rPr>
                <w:rFonts w:ascii="Arial" w:hAnsi="Arial" w:cs="Arial"/>
              </w:rPr>
              <w:t xml:space="preserve"> some similarities and differences between the natural world around them and contrasting environments, drawing on their experiences and what has been read in class. </w:t>
            </w:r>
          </w:p>
          <w:p w:rsidR="001D4D0B" w:rsidRPr="00C92D8A" w:rsidRDefault="00BB5E4E" w:rsidP="00BB5E4E">
            <w:pPr>
              <w:pStyle w:val="ListParagraph"/>
              <w:numPr>
                <w:ilvl w:val="0"/>
                <w:numId w:val="2"/>
              </w:numPr>
              <w:spacing w:line="276" w:lineRule="auto"/>
              <w:rPr>
                <w:rFonts w:ascii="Arial" w:hAnsi="Arial" w:cs="Arial"/>
                <w:sz w:val="24"/>
              </w:rPr>
            </w:pPr>
            <w:proofErr w:type="gramStart"/>
            <w:r w:rsidRPr="00C92D8A">
              <w:rPr>
                <w:rFonts w:ascii="Arial" w:hAnsi="Arial" w:cs="Arial"/>
              </w:rPr>
              <w:t>understand</w:t>
            </w:r>
            <w:proofErr w:type="gramEnd"/>
            <w:r w:rsidRPr="00C92D8A">
              <w:rPr>
                <w:rFonts w:ascii="Arial" w:hAnsi="Arial" w:cs="Arial"/>
              </w:rPr>
              <w:t xml:space="preserve"> some important processes and changes in the natural world around them, including the seasons and changing states of matter. </w:t>
            </w:r>
          </w:p>
          <w:p w:rsidR="00C92D8A" w:rsidRDefault="00C92D8A" w:rsidP="00C92D8A">
            <w:pPr>
              <w:spacing w:line="276" w:lineRule="auto"/>
              <w:rPr>
                <w:rFonts w:ascii="Arial" w:hAnsi="Arial" w:cs="Arial"/>
                <w:sz w:val="24"/>
              </w:rPr>
            </w:pPr>
          </w:p>
          <w:p w:rsidR="00C92D8A" w:rsidRDefault="00C92D8A" w:rsidP="00C92D8A">
            <w:pPr>
              <w:spacing w:line="276" w:lineRule="auto"/>
              <w:rPr>
                <w:rFonts w:ascii="Arial" w:hAnsi="Arial" w:cs="Arial"/>
                <w:sz w:val="24"/>
              </w:rPr>
            </w:pPr>
          </w:p>
          <w:p w:rsidR="00C92D8A" w:rsidRDefault="00C92D8A" w:rsidP="00C92D8A">
            <w:pPr>
              <w:spacing w:line="276" w:lineRule="auto"/>
              <w:rPr>
                <w:rFonts w:ascii="Arial" w:hAnsi="Arial" w:cs="Arial"/>
                <w:sz w:val="24"/>
              </w:rPr>
            </w:pPr>
          </w:p>
          <w:p w:rsidR="00C92D8A" w:rsidRPr="00C92D8A" w:rsidRDefault="00C92D8A" w:rsidP="00C92D8A">
            <w:pPr>
              <w:spacing w:line="276" w:lineRule="auto"/>
              <w:rPr>
                <w:rFonts w:ascii="Arial" w:hAnsi="Arial" w:cs="Arial"/>
                <w:sz w:val="24"/>
              </w:rPr>
            </w:pPr>
          </w:p>
        </w:tc>
      </w:tr>
    </w:tbl>
    <w:p w:rsidR="00AE5F32" w:rsidRDefault="00C92D8A">
      <w:r>
        <w:rPr>
          <w:noProof/>
          <w:lang w:eastAsia="en-GB"/>
        </w:rPr>
        <w:lastRenderedPageBreak/>
        <mc:AlternateContent>
          <mc:Choice Requires="wps">
            <w:drawing>
              <wp:anchor distT="0" distB="0" distL="114300" distR="114300" simplePos="0" relativeHeight="251659264" behindDoc="0" locked="0" layoutInCell="1" allowOverlap="1" wp14:anchorId="2209EF1F" wp14:editId="72274D27">
                <wp:simplePos x="0" y="0"/>
                <wp:positionH relativeFrom="margin">
                  <wp:posOffset>-315595</wp:posOffset>
                </wp:positionH>
                <wp:positionV relativeFrom="paragraph">
                  <wp:posOffset>97790</wp:posOffset>
                </wp:positionV>
                <wp:extent cx="10640233"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0640233" cy="1828800"/>
                        </a:xfrm>
                        <a:prstGeom prst="rect">
                          <a:avLst/>
                        </a:prstGeom>
                        <a:noFill/>
                        <a:ln>
                          <a:noFill/>
                        </a:ln>
                      </wps:spPr>
                      <wps:txbx>
                        <w:txbxContent>
                          <w:p w:rsidR="00CF33C6" w:rsidRPr="00AE5F32" w:rsidRDefault="00CF33C6" w:rsidP="00AE5F32">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Progression through the Framework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209EF1F" id="_x0000_t202" coordsize="21600,21600" o:spt="202" path="m,l,21600r21600,l21600,xe">
                <v:stroke joinstyle="miter"/>
                <v:path gradientshapeok="t" o:connecttype="rect"/>
              </v:shapetype>
              <v:shape id="Text Box 1" o:spid="_x0000_s1026" type="#_x0000_t202" style="position:absolute;margin-left:-24.85pt;margin-top:7.7pt;width:837.8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eJWJwIAAEoEAAAOAAAAZHJzL2Uyb0RvYy54bWysVE2P2jAQvVfqf7B8Lwks3dKIsKK7oqqE&#10;dleCas/GsUkk2+PahoT++o6dwNJtT1UvZjwzmY/3npnfdVqRo3C+AVPS8SinRBgOVWP2Jf2+XX2Y&#10;UeIDMxVTYERJT8LTu8X7d/PWFmICNahKOIJFjC9aW9I6BFtkmee10MyPwAqDQQlOs4BXt88qx1qs&#10;rlU2yfPbrAVXWQdceI/ehz5IF6m+lIKHJym9CESVFGcL6XTp3MUzW8xZsXfM1g0fxmD/MIVmjcGm&#10;l1IPLDBycM0fpXTDHXiQYcRBZyBlw0XaAbcZ52+22dTMirQLguPtBSb//8ryx+OzI02F3FFimEaK&#10;tqIL5At0ZBzRaa0vMGljMS106I6Zg9+jMy7dSafjL65DMI44ny7YxmI8fpTfTvPJzQ0lHIPj2WQ2&#10;yxP82ev31vnwVYAm0SipQ/YSqOy49gF7Yuo5JbYzsGqUSgwq85sDE6Mni8P3Q0YrdLtumHwH1QkX&#10;ctALwlu+arDnmvnwzBwqAHdAVYcnPKSCtqQwWJTU4H7+zR/zkRiMUtKiokrqfxyYE5SobwYp+zye&#10;TqME02X68dMEL+46sruOmIO+BxQt0oLTJTPmB3U2pQP9guJfxq4YYoZj75KGs3kfep3j4+FiuUxJ&#10;KDrLwtpsLI+lI2gR0W33wpwdYA9I2SOctceKN+j3ufFLb5eHgBwkaiLAPaoD7ijYxNjwuOKLuL6n&#10;rNe/gMUvAAAA//8DAFBLAwQUAAYACAAAACEAzoJzW98AAAALAQAADwAAAGRycy9kb3ducmV2Lnht&#10;bEyPy07DMBBF90j8gzVI7FqnbVJoiFNVPCQW3VDCfhoPcUQ8jmK3Sf8edwXL0T2690yxnWwnzjT4&#10;1rGCxTwBQVw73XKjoPp8mz2C8AFZY+eYFFzIw7a8vSkw127kDzofQiNiCfscFZgQ+lxKXxuy6Oeu&#10;J47ZtxsshngOjdQDjrHcdnKZJGtpseW4YLCnZ0P1z+FkFYSgd4tL9Wr9+9e0fxlNUmdYKXV/N+2e&#10;QASawh8MV/2oDmV0OroTay86BbN08xDRGGQpiCuwXmYbEEcFq2SVgiwL+f+H8hcAAP//AwBQSwEC&#10;LQAUAAYACAAAACEAtoM4kv4AAADhAQAAEwAAAAAAAAAAAAAAAAAAAAAAW0NvbnRlbnRfVHlwZXNd&#10;LnhtbFBLAQItABQABgAIAAAAIQA4/SH/1gAAAJQBAAALAAAAAAAAAAAAAAAAAC8BAABfcmVscy8u&#10;cmVsc1BLAQItABQABgAIAAAAIQA7KeJWJwIAAEoEAAAOAAAAAAAAAAAAAAAAAC4CAABkcnMvZTJv&#10;RG9jLnhtbFBLAQItABQABgAIAAAAIQDOgnNb3wAAAAsBAAAPAAAAAAAAAAAAAAAAAIEEAABkcnMv&#10;ZG93bnJldi54bWxQSwUGAAAAAAQABADzAAAAjQUAAAAA&#10;" filled="f" stroked="f">
                <v:textbox style="mso-fit-shape-to-text:t">
                  <w:txbxContent>
                    <w:p w:rsidR="00CF33C6" w:rsidRPr="00AE5F32" w:rsidRDefault="00CF33C6" w:rsidP="00AE5F32">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Progression through the Framework</w:t>
                      </w:r>
                    </w:p>
                  </w:txbxContent>
                </v:textbox>
                <w10:wrap anchorx="margin"/>
              </v:shape>
            </w:pict>
          </mc:Fallback>
        </mc:AlternateContent>
      </w:r>
    </w:p>
    <w:p w:rsidR="00AE5F32" w:rsidRDefault="00824824">
      <w:r>
        <w:rPr>
          <w:noProof/>
          <w:lang w:eastAsia="en-GB"/>
        </w:rPr>
        <mc:AlternateContent>
          <mc:Choice Requires="wps">
            <w:drawing>
              <wp:anchor distT="0" distB="0" distL="114300" distR="114300" simplePos="0" relativeHeight="251661312" behindDoc="0" locked="0" layoutInCell="1" allowOverlap="1" wp14:anchorId="326CB3CF" wp14:editId="0F3AD15D">
                <wp:simplePos x="0" y="0"/>
                <wp:positionH relativeFrom="column">
                  <wp:posOffset>351790</wp:posOffset>
                </wp:positionH>
                <wp:positionV relativeFrom="paragraph">
                  <wp:posOffset>491490</wp:posOffset>
                </wp:positionV>
                <wp:extent cx="2791460" cy="331470"/>
                <wp:effectExtent l="0" t="0" r="27940" b="11430"/>
                <wp:wrapNone/>
                <wp:docPr id="9" name="Rounded Rectangle 9"/>
                <wp:cNvGraphicFramePr/>
                <a:graphic xmlns:a="http://schemas.openxmlformats.org/drawingml/2006/main">
                  <a:graphicData uri="http://schemas.microsoft.com/office/word/2010/wordprocessingShape">
                    <wps:wsp>
                      <wps:cNvSpPr/>
                      <wps:spPr>
                        <a:xfrm>
                          <a:off x="0" y="0"/>
                          <a:ext cx="2791460" cy="331470"/>
                        </a:xfrm>
                        <a:prstGeom prst="round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CF33C6" w:rsidRPr="00645A28" w:rsidRDefault="00CF33C6" w:rsidP="005F5DE1">
                            <w:pPr>
                              <w:shd w:val="clear" w:color="auto" w:fill="002060"/>
                              <w:jc w:val="center"/>
                              <w:rPr>
                                <w:b/>
                              </w:rPr>
                            </w:pPr>
                            <w:r>
                              <w:rPr>
                                <w:b/>
                              </w:rPr>
                              <w:t xml:space="preserve">Past and present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6CB3CF" id="Rounded Rectangle 9" o:spid="_x0000_s1027" style="position:absolute;margin-left:27.7pt;margin-top:38.7pt;width:219.8pt;height:2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AhDnAIAAIwFAAAOAAAAZHJzL2Uyb0RvYy54bWysVEtPGzEQvlfqf7B8L7sJAUrEBkUgqkoI&#10;IqDi7Hjt7Epejzt2skl/fcfeBxFFPVTNwRnvzHzz8Ddzdb1vDNsp9DXYgk9Ocs6UlVDWdlPwHy93&#10;X75y5oOwpTBgVcEPyvPrxedPV62bqylUYEqFjECsn7eu4FUIbp5lXlaqEf4EnLKk1ICNCHTFTVai&#10;aAm9Mdk0z8+zFrB0CFJ5T19vOyVfJHytlQyPWnsVmCk45RbSielcxzNbXIn5BoWratmnIf4hi0bU&#10;loKOULciCLbF+g+oppYIHnQ4kdBkoHUtVaqBqpnk76p5roRTqRZqjndjm/z/g5UPuxWyuiz4JWdW&#10;NPRET7C1pSrZEzVP2I1R7DK2qXV+TtbPboX9zZMYa95rbOI/VcP2qbWHsbVqH5ikj9OLy8nsnF5A&#10;ku70dDK7SL3P3rwd+vBNQcOiUHCMWcQUUlvF7t4HCkv2g12M6MHU5V1tTLrgZn1jkO1EfOt8mlO4&#10;zuXILItldIknKRyMis7GPilNfYippoiJgWrEE1IqGyadqhKl6sKc5fQbokTORo+UZgKMyJrSG7F7&#10;gMGyAxmwu2R7++iqEoFH5/xviXXOo0eKDDaMzk1tAT8CMFRVH7mzp/SPWhPFsF/vE0eSZfyyhvJA&#10;vEHoBso7eVfTs90LH1YCaYLopWkrhEc6tIG24NBLnFWAvz76Hu2J2KTlrKWJLLj/uRWoODPfLVGe&#10;CDSLI5wus7OLKV3wWLM+1thtcwNEhAntHyeTGO2DGUSN0LzS8ljGqKQSVlLsgsuAw+UmdJuC1o9U&#10;y2Uyo7F1ItzbZycjeOxzZOTL/lWg67kbiPUPMEyvmL9jb2cbPS0stwF0naj91tf+BWjkE5X69RR3&#10;yvE9Wb0t0cVvAAAA//8DAFBLAwQUAAYACAAAACEAj9nqaeAAAAAJAQAADwAAAGRycy9kb3ducmV2&#10;LnhtbEyPT0vDQBDF74LfYRnBm91Y8sfEbIpIBUFasS2It212mgSzsyG7beO3d3rS0/B4P968Vy4m&#10;24sTjr5zpOB+FoFAqp3pqFGw277cPYDwQZPRvSNU8IMeFtX1VakL4870gadNaASHkC+0gjaEoZDS&#10;1y1a7WduQGLv4EarA8uxkWbUZw63vZxHUSqt7og/tHrA5xbr783RKnjFr/WbOcTL5bukdJV/2nW2&#10;skrd3kxPjyACTuEPhkt9rg4Vd9q7IxkvegVJEjOpIMv4sh/nCW/bMzjPU5BVKf8vqH4BAAD//wMA&#10;UEsBAi0AFAAGAAgAAAAhALaDOJL+AAAA4QEAABMAAAAAAAAAAAAAAAAAAAAAAFtDb250ZW50X1R5&#10;cGVzXS54bWxQSwECLQAUAAYACAAAACEAOP0h/9YAAACUAQAACwAAAAAAAAAAAAAAAAAvAQAAX3Jl&#10;bHMvLnJlbHNQSwECLQAUAAYACAAAACEA92wIQ5wCAACMBQAADgAAAAAAAAAAAAAAAAAuAgAAZHJz&#10;L2Uyb0RvYy54bWxQSwECLQAUAAYACAAAACEAj9nqaeAAAAAJAQAADwAAAAAAAAAAAAAAAAD2BAAA&#10;ZHJzL2Rvd25yZXYueG1sUEsFBgAAAAAEAAQA8wAAAAMGAAAAAA==&#10;" fillcolor="#002060" strokecolor="#1f4d78 [1604]" strokeweight="1pt">
                <v:stroke joinstyle="miter"/>
                <v:textbox>
                  <w:txbxContent>
                    <w:p w:rsidR="00CF33C6" w:rsidRPr="00645A28" w:rsidRDefault="00CF33C6" w:rsidP="005F5DE1">
                      <w:pPr>
                        <w:shd w:val="clear" w:color="auto" w:fill="002060"/>
                        <w:jc w:val="center"/>
                        <w:rPr>
                          <w:b/>
                        </w:rPr>
                      </w:pPr>
                      <w:r>
                        <w:rPr>
                          <w:b/>
                        </w:rPr>
                        <w:t xml:space="preserve">Past and present </w:t>
                      </w:r>
                    </w:p>
                  </w:txbxContent>
                </v:textbox>
              </v:roundrect>
            </w:pict>
          </mc:Fallback>
        </mc:AlternateContent>
      </w:r>
      <w:r>
        <w:rPr>
          <w:noProof/>
          <w:lang w:eastAsia="en-GB"/>
        </w:rPr>
        <mc:AlternateContent>
          <mc:Choice Requires="wps">
            <w:drawing>
              <wp:anchor distT="0" distB="0" distL="114300" distR="114300" simplePos="0" relativeHeight="251663360" behindDoc="0" locked="0" layoutInCell="1" allowOverlap="1" wp14:anchorId="5E7E82FF" wp14:editId="367462E7">
                <wp:simplePos x="0" y="0"/>
                <wp:positionH relativeFrom="column">
                  <wp:posOffset>3635798</wp:posOffset>
                </wp:positionH>
                <wp:positionV relativeFrom="paragraph">
                  <wp:posOffset>491490</wp:posOffset>
                </wp:positionV>
                <wp:extent cx="2791460" cy="331470"/>
                <wp:effectExtent l="0" t="0" r="27940" b="11430"/>
                <wp:wrapNone/>
                <wp:docPr id="10" name="Rounded Rectangle 10"/>
                <wp:cNvGraphicFramePr/>
                <a:graphic xmlns:a="http://schemas.openxmlformats.org/drawingml/2006/main">
                  <a:graphicData uri="http://schemas.microsoft.com/office/word/2010/wordprocessingShape">
                    <wps:wsp>
                      <wps:cNvSpPr/>
                      <wps:spPr>
                        <a:xfrm>
                          <a:off x="0" y="0"/>
                          <a:ext cx="2791460" cy="331470"/>
                        </a:xfrm>
                        <a:prstGeom prst="roundRect">
                          <a:avLst/>
                        </a:prstGeom>
                        <a:solidFill>
                          <a:srgbClr val="002060"/>
                        </a:solidFill>
                        <a:ln w="12700" cap="flat" cmpd="sng" algn="ctr">
                          <a:solidFill>
                            <a:srgbClr val="5B9BD5">
                              <a:shade val="50000"/>
                            </a:srgbClr>
                          </a:solidFill>
                          <a:prstDash val="solid"/>
                          <a:miter lim="800000"/>
                        </a:ln>
                        <a:effectLst/>
                      </wps:spPr>
                      <wps:txbx>
                        <w:txbxContent>
                          <w:p w:rsidR="00CF33C6" w:rsidRPr="00645A28" w:rsidRDefault="00CF33C6" w:rsidP="00645A28">
                            <w:pPr>
                              <w:jc w:val="center"/>
                              <w:rPr>
                                <w:b/>
                                <w:color w:val="FFFFFF" w:themeColor="background1"/>
                              </w:rPr>
                            </w:pPr>
                            <w:r>
                              <w:rPr>
                                <w:b/>
                                <w:color w:val="FFFFFF" w:themeColor="background1"/>
                              </w:rPr>
                              <w:t>People, culture and communities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7E82FF" id="Rounded Rectangle 10" o:spid="_x0000_s1028" style="position:absolute;margin-left:286.3pt;margin-top:38.7pt;width:219.8pt;height:2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IgqkwIAADMFAAAOAAAAZHJzL2Uyb0RvYy54bWysVN9P2zAQfp+0/8Hy+0gaWgoRKSpUTJMQ&#10;IGDi+eo4jSX/mu02YX/9zk4KBfY0rQ/uXe783d13dz6/6JUkO+68MLqik6OcEq6ZqYXeVPTn0/W3&#10;U0p8AF2DNJpX9IV7erH4+uW8syUvTGtkzR1BEO3Lzla0DcGWWeZZyxX4I2O5RmNjnIKAqttktYMO&#10;0ZXMijw/yTrjausM497j19VgpIuE3zSchbum8TwQWVHMLaTTpXMdz2xxDuXGgW0FG9OAf8hCgdAY&#10;9BVqBQHI1olPUEowZ7xpwhEzKjNNIxhPNWA1k/xDNY8tWJ5qQXK8faXJ/z9Ydru7d0TU2DukR4PC&#10;Hj2Yra55TR6QPdAbyQnakKjO+hL9H+29GzWPYqy6b5yK/1gP6RO5L6/k8j4Qhh+L+dlkeoJBGNqO&#10;jyfTeQLN3m5b58N3bhSJQkVdTCPmkIiF3Y0PGBb9934xojdS1NdCyqS4zfpKOrKD2O28yDHccOWd&#10;m9Skw3qLeR6zAZy6RkJAUVnkwesNJSA3OM4suBT73W1/GGR2eXa5mg1OLdR8CD3L8bePPLinxN/h&#10;xCpW4NvhSjLFK1AqEXAlpFAVPY1AeySpo5WnoR65iB0ZehCl0K/71MoiAsUva1O/YHudGebeW3Yt&#10;MOwN+HAPDgcdCcDlDXd4NNIgK2aUKGmN+/2379Ef5w+tlHS4OMjYry04Ton8oXEysctThA1Jmc7m&#10;BSru0LI+tOitujLYrQk+E5YlMfoHuRcbZ9Qz7vgyRkUTaIaxh96MylUYFhpfCcaXy+SG22Uh3OhH&#10;yyJ4ZC4S/tQ/g7PjgAUczVuzXzIoP4zY4BtvarPcBtOINH9vvGJPo4Kbmbo7viJx9Q/15PX21i3+&#10;AAAA//8DAFBLAwQUAAYACAAAACEAZOmeLt8AAAALAQAADwAAAGRycy9kb3ducmV2LnhtbEyPQU7D&#10;MBBF90jcwRokdtRpRJOSxqlQJSqWtHAAJ54mKfY42E6a3h53BbsZzdP/b8rtbDSb0PnekoDlIgGG&#10;1FjVUyvg6/PtaQ3MB0lKakso4IoettX9XSkLZS90wOkYWhZDyBdSQBfCUHDumw6N9As7IMXbyToj&#10;Q1xdy5WTlxhuNE+TJONG9hQbOjngrsPm+ziaWOIy2tfnya3GA9enj/fdfv1zFeLxYX7dAAs4hz8Y&#10;bvpRHaroVNuRlGdawCpPs4gKyPNnYDcgWaYpsDpO6UsGvCr5/x+qXwAAAP//AwBQSwECLQAUAAYA&#10;CAAAACEAtoM4kv4AAADhAQAAEwAAAAAAAAAAAAAAAAAAAAAAW0NvbnRlbnRfVHlwZXNdLnhtbFBL&#10;AQItABQABgAIAAAAIQA4/SH/1gAAAJQBAAALAAAAAAAAAAAAAAAAAC8BAABfcmVscy8ucmVsc1BL&#10;AQItABQABgAIAAAAIQDLjIgqkwIAADMFAAAOAAAAAAAAAAAAAAAAAC4CAABkcnMvZTJvRG9jLnht&#10;bFBLAQItABQABgAIAAAAIQBk6Z4u3wAAAAsBAAAPAAAAAAAAAAAAAAAAAO0EAABkcnMvZG93bnJl&#10;di54bWxQSwUGAAAAAAQABADzAAAA+QUAAAAA&#10;" fillcolor="#002060" strokecolor="#41719c" strokeweight="1pt">
                <v:stroke joinstyle="miter"/>
                <v:textbox>
                  <w:txbxContent>
                    <w:p w:rsidR="00CF33C6" w:rsidRPr="00645A28" w:rsidRDefault="00CF33C6" w:rsidP="00645A28">
                      <w:pPr>
                        <w:jc w:val="center"/>
                        <w:rPr>
                          <w:b/>
                          <w:color w:val="FFFFFF" w:themeColor="background1"/>
                        </w:rPr>
                      </w:pPr>
                      <w:r>
                        <w:rPr>
                          <w:b/>
                          <w:color w:val="FFFFFF" w:themeColor="background1"/>
                        </w:rPr>
                        <w:t>People, culture and communities</w:t>
                      </w:r>
                    </w:p>
                  </w:txbxContent>
                </v:textbox>
              </v:roundrect>
            </w:pict>
          </mc:Fallback>
        </mc:AlternateContent>
      </w:r>
      <w:r w:rsidRPr="00645A28">
        <w:rPr>
          <w:noProof/>
          <w:color w:val="FFFFFF" w:themeColor="background1"/>
          <w:lang w:eastAsia="en-GB"/>
        </w:rPr>
        <mc:AlternateContent>
          <mc:Choice Requires="wps">
            <w:drawing>
              <wp:anchor distT="0" distB="0" distL="114300" distR="114300" simplePos="0" relativeHeight="251665408" behindDoc="0" locked="0" layoutInCell="1" allowOverlap="1" wp14:anchorId="2A0311D5" wp14:editId="52CFF105">
                <wp:simplePos x="0" y="0"/>
                <wp:positionH relativeFrom="margin">
                  <wp:posOffset>6785398</wp:posOffset>
                </wp:positionH>
                <wp:positionV relativeFrom="paragraph">
                  <wp:posOffset>491490</wp:posOffset>
                </wp:positionV>
                <wp:extent cx="2791460" cy="331470"/>
                <wp:effectExtent l="0" t="0" r="27940" b="11430"/>
                <wp:wrapNone/>
                <wp:docPr id="11" name="Rounded Rectangle 11"/>
                <wp:cNvGraphicFramePr/>
                <a:graphic xmlns:a="http://schemas.openxmlformats.org/drawingml/2006/main">
                  <a:graphicData uri="http://schemas.microsoft.com/office/word/2010/wordprocessingShape">
                    <wps:wsp>
                      <wps:cNvSpPr/>
                      <wps:spPr>
                        <a:xfrm>
                          <a:off x="0" y="0"/>
                          <a:ext cx="2791460" cy="331470"/>
                        </a:xfrm>
                        <a:prstGeom prst="roundRect">
                          <a:avLst/>
                        </a:prstGeom>
                        <a:solidFill>
                          <a:srgbClr val="002060"/>
                        </a:solidFill>
                        <a:ln w="12700" cap="flat" cmpd="sng" algn="ctr">
                          <a:solidFill>
                            <a:srgbClr val="5B9BD5">
                              <a:shade val="50000"/>
                            </a:srgbClr>
                          </a:solidFill>
                          <a:prstDash val="solid"/>
                          <a:miter lim="800000"/>
                        </a:ln>
                        <a:effectLst/>
                      </wps:spPr>
                      <wps:txbx>
                        <w:txbxContent>
                          <w:p w:rsidR="00CF33C6" w:rsidRPr="00645A28" w:rsidRDefault="00CF33C6" w:rsidP="00645A28">
                            <w:pPr>
                              <w:jc w:val="center"/>
                              <w:rPr>
                                <w:b/>
                                <w:color w:val="FFFFFF" w:themeColor="background1"/>
                              </w:rPr>
                            </w:pPr>
                            <w:r>
                              <w:rPr>
                                <w:b/>
                                <w:color w:val="FFFFFF" w:themeColor="background1"/>
                              </w:rPr>
                              <w:t>The natural world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0311D5" id="Rounded Rectangle 11" o:spid="_x0000_s1029" style="position:absolute;margin-left:534.3pt;margin-top:38.7pt;width:219.8pt;height:26.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kVXkwIAADMFAAAOAAAAZHJzL2Uyb0RvYy54bWysVN1P2zAQf5+0/8Hy+0haWgoRKSpUTJMQ&#10;IGDi+eo4iSV/zXabsL9+ZyeFAnua1gf3zne+j9/vLucXvZJkx50XRpd0cpRTwjUzldBNSX8+XX87&#10;pcQH0BVIo3lJX7inF8uvX847W/CpaY2suCMYRPuisyVtQ7BFlnnWcgX+yFiu0VgbpyCg6pqsctBh&#10;dCWzaZ6fZJ1xlXWGce/xdj0Y6TLFr2vOwl1dex6ILCnWFtLp0rmJZ7Y8h6JxYFvBxjLgH6pQIDQm&#10;fQ21hgBk68SnUEowZ7ypwxEzKjN1LRhPPWA3k/xDN48tWJ56QXC8fYXJ/7+w7HZ374iokLsJJRoU&#10;cvRgtrriFXlA9EA3khO0IVCd9QX6P9p7N2oexdh1XzsV/7Ef0idwX17B5X0gDC+ni7PJ7AQ5YGg7&#10;Pp7MFgn97O21dT5850aRKJTUxTJiDQlY2N34gGnRf+8XM3ojRXUtpEyKazZX0pEdRLbzaY7phifv&#10;3KQmHfY7XeSxGsCpqyUEFJVFHLxuKAHZ4Diz4FLud6/9YZL55dnlej44tVDxIfU8x98+8+CeCn8X&#10;J3axBt8OT5IpPoFCiYArIYUq6WkMtI8kdbTyNNQjFpGRgYMohX7TJyqPY6B4szHVC9LrzDD33rJr&#10;gWlvwId7cDjoCAAub7jDo5YGUTGjRElr3O+/3Ud/nD+0UtLh4iBiv7bgOCXyh8bJRJZncdOSMpsv&#10;pqi4Q8vm0KK36sogWzh8WF0So3+Qe7F2Rj3jjq9iVjSBZph74GZUrsKw0PiVYHy1Sm64XRbCjX60&#10;LAaPyEXAn/pncHYcsICjeWv2SwbFhxEbfONLbVbbYGqR5u8NV+Q0KriZid3xKxJX/1BPXm/fuuUf&#10;AAAA//8DAFBLAwQUAAYACAAAACEApa6dwd4AAAAMAQAADwAAAGRycy9kb3ducmV2LnhtbEyPTU7D&#10;MBCF90jcwRokdtQhom4IcSpUiYolLRzASdwkrT0OtpOmt2e6ort5mk/vp1jP1rBJ+9A7lPC8SIBp&#10;rF3TYyvh5/vjKQMWosJGGYdawkUHWJf3d4XKG3fGnZ72sWVkgiFXEroYh5zzUHfaqrBwg0b6HZy3&#10;KpL0LW+8OpO5NTxNEsGt6pESOjXoTafr0360FOIFbqvj5JfjjpvD1+dmm/1epHx8mN/fgEU9x38Y&#10;rvWpOpTUqXIjNoEZ0onIBLESVqsXYFdimWQpsIqu9FUALwt+O6L8AwAA//8DAFBLAQItABQABgAI&#10;AAAAIQC2gziS/gAAAOEBAAATAAAAAAAAAAAAAAAAAAAAAABbQ29udGVudF9UeXBlc10ueG1sUEsB&#10;Ai0AFAAGAAgAAAAhADj9If/WAAAAlAEAAAsAAAAAAAAAAAAAAAAALwEAAF9yZWxzLy5yZWxzUEsB&#10;Ai0AFAAGAAgAAAAhABIGRVeTAgAAMwUAAA4AAAAAAAAAAAAAAAAALgIAAGRycy9lMm9Eb2MueG1s&#10;UEsBAi0AFAAGAAgAAAAhAKWuncHeAAAADAEAAA8AAAAAAAAAAAAAAAAA7QQAAGRycy9kb3ducmV2&#10;LnhtbFBLBQYAAAAABAAEAPMAAAD4BQAAAAA=&#10;" fillcolor="#002060" strokecolor="#41719c" strokeweight="1pt">
                <v:stroke joinstyle="miter"/>
                <v:textbox>
                  <w:txbxContent>
                    <w:p w:rsidR="00CF33C6" w:rsidRPr="00645A28" w:rsidRDefault="00CF33C6" w:rsidP="00645A28">
                      <w:pPr>
                        <w:jc w:val="center"/>
                        <w:rPr>
                          <w:b/>
                          <w:color w:val="FFFFFF" w:themeColor="background1"/>
                        </w:rPr>
                      </w:pPr>
                      <w:r>
                        <w:rPr>
                          <w:b/>
                          <w:color w:val="FFFFFF" w:themeColor="background1"/>
                        </w:rPr>
                        <w:t>The natural world</w:t>
                      </w:r>
                    </w:p>
                  </w:txbxContent>
                </v:textbox>
                <w10:wrap anchorx="margin"/>
              </v:roundrect>
            </w:pict>
          </mc:Fallback>
        </mc:AlternateContent>
      </w:r>
      <w:r w:rsidR="00AE5F32">
        <w:rPr>
          <w:noProof/>
          <w:lang w:eastAsia="en-GB"/>
        </w:rPr>
        <mc:AlternateContent>
          <mc:Choice Requires="wps">
            <w:drawing>
              <wp:anchor distT="0" distB="0" distL="114300" distR="114300" simplePos="0" relativeHeight="251660288" behindDoc="0" locked="0" layoutInCell="1" allowOverlap="1" wp14:anchorId="50584458" wp14:editId="6542B27E">
                <wp:simplePos x="0" y="0"/>
                <wp:positionH relativeFrom="column">
                  <wp:posOffset>27709</wp:posOffset>
                </wp:positionH>
                <wp:positionV relativeFrom="paragraph">
                  <wp:posOffset>678873</wp:posOffset>
                </wp:positionV>
                <wp:extent cx="9829800" cy="6213763"/>
                <wp:effectExtent l="0" t="0" r="0" b="0"/>
                <wp:wrapNone/>
                <wp:docPr id="5" name="Text Box 5"/>
                <wp:cNvGraphicFramePr/>
                <a:graphic xmlns:a="http://schemas.openxmlformats.org/drawingml/2006/main">
                  <a:graphicData uri="http://schemas.microsoft.com/office/word/2010/wordprocessingShape">
                    <wps:wsp>
                      <wps:cNvSpPr txBox="1"/>
                      <wps:spPr>
                        <a:xfrm>
                          <a:off x="0" y="0"/>
                          <a:ext cx="9829800" cy="6213763"/>
                        </a:xfrm>
                        <a:prstGeom prst="rect">
                          <a:avLst/>
                        </a:prstGeom>
                        <a:solidFill>
                          <a:schemeClr val="lt1"/>
                        </a:solidFill>
                        <a:ln w="6350">
                          <a:noFill/>
                        </a:ln>
                      </wps:spPr>
                      <wps:txbx>
                        <w:txbxContent>
                          <w:p w:rsidR="00CF33C6" w:rsidRDefault="00CF33C6">
                            <w:r>
                              <w:rPr>
                                <w:noProof/>
                                <w:lang w:eastAsia="en-GB"/>
                              </w:rPr>
                              <w:drawing>
                                <wp:inline distT="0" distB="0" distL="0" distR="0" wp14:anchorId="42663DC3" wp14:editId="675C4425">
                                  <wp:extent cx="3151909" cy="6019800"/>
                                  <wp:effectExtent l="0" t="0" r="0" b="0"/>
                                  <wp:docPr id="45" name="Diagram 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Pr>
                                <w:noProof/>
                                <w:lang w:eastAsia="en-GB"/>
                              </w:rPr>
                              <w:drawing>
                                <wp:inline distT="0" distB="0" distL="0" distR="0" wp14:anchorId="59AF2545" wp14:editId="2F359C23">
                                  <wp:extent cx="3151505" cy="5783283"/>
                                  <wp:effectExtent l="0" t="19050" r="0" b="8255"/>
                                  <wp:docPr id="47" name="Diagram 4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Pr>
                                <w:noProof/>
                                <w:lang w:eastAsia="en-GB"/>
                              </w:rPr>
                              <w:drawing>
                                <wp:inline distT="0" distB="0" distL="0" distR="0" wp14:anchorId="36B3BCE9" wp14:editId="28631A73">
                                  <wp:extent cx="3151909" cy="6019800"/>
                                  <wp:effectExtent l="38100" t="0" r="10795" b="0"/>
                                  <wp:docPr id="66" name="Diagram 6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584458" id="_x0000_t202" coordsize="21600,21600" o:spt="202" path="m,l,21600r21600,l21600,xe">
                <v:stroke joinstyle="miter"/>
                <v:path gradientshapeok="t" o:connecttype="rect"/>
              </v:shapetype>
              <v:shape id="Text Box 5" o:spid="_x0000_s1030" type="#_x0000_t202" style="position:absolute;margin-left:2.2pt;margin-top:53.45pt;width:774pt;height:48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eksRQIAAIEEAAAOAAAAZHJzL2Uyb0RvYy54bWysVE1v2zAMvQ/YfxB0X+x8NjHiFFmKDAOC&#10;tkA69KzIcmJAEjVJiZ39+lFynKbdTsMuMkVSj+Qj6fl9oyQ5Cesq0Dnt91JKhOZQVHqf0x8v6y9T&#10;SpxnumAStMjpWTh6v/j8aV6bTAzgALIQliCIdlltcnrw3mRJ4vhBKOZ6YIRGYwlWMY9Xu08Ky2pE&#10;VzIZpOkkqcEWxgIXzqH2oTXSRcQvS8H9U1k64YnMKebm42njuQtnspizbG+ZOVT8kgb7hywUqzQG&#10;vUI9MM/I0VZ/QKmKW3BQ+h4HlUBZVlzEGrCafvqhmu2BGRFrQXKcudLk/h8sfzw9W1IVOR1TopnC&#10;Fr2IxpOv0JBxYKc2LkOnrUE336Aau9zpHSpD0U1pVfhiOQTtyPP5ym0A46icTQezaYomjrbJoD+8&#10;mwwDTvL23FjnvwlQJAg5tdi8yCk7bZxvXTuXEM2BrIp1JWW8hIERK2nJiWGrpY9JIvg7L6lJjdGH&#10;4zQCawjPW2SpMZdQbFtUkHyzayI1o67gHRRn5MFCO0fO8HWFuW6Y88/M4uBgfbgM/gmPUgLGgotE&#10;yQHsr7/pgz/2E62U1DiIOXU/j8wKSuR3jZ2e9UejMLnxMhrfDfBiby27W4s+qhUgAX1cO8OjGPy9&#10;7MTSgnrFnVmGqGhimmPsnPpOXPl2PXDnuFguoxPOqmF+o7eGB+hAeOjES/PKrLm0y2OnH6EbWZZ9&#10;6FrrG15qWB49lFVsaeC5ZfVCP855HIrLToZFur1Hr7c/x+I3AAAA//8DAFBLAwQUAAYACAAAACEA&#10;8z75MuAAAAALAQAADwAAAGRycy9kb3ducmV2LnhtbEyPzU7DMBCE70i8g7VIXBB1aJNSQpwKIaAS&#10;Nxp+xM2NlyQiXkexm4S3Z3OC434zmp3JtpNtxYC9bxwpuFpEIJBKZxqqFLwWj5cbED5oMrp1hAp+&#10;0MM2Pz3JdGrcSC847EMlOIR8qhXUIXSplL6s0Wq/cB0Sa1+utzrw2VfS9HrkcNvKZRStpdUN8Yda&#10;d3hfY/m9P1oFnxfVx7Ofnt7GVbLqHnZDcf1uCqXOz6a7WxABp/Bnhrk+V4ecOx3ckYwXrYI4ZiPj&#10;aH0DYtaTZMnoMKNNEoPMM/l/Q/4LAAD//wMAUEsBAi0AFAAGAAgAAAAhALaDOJL+AAAA4QEAABMA&#10;AAAAAAAAAAAAAAAAAAAAAFtDb250ZW50X1R5cGVzXS54bWxQSwECLQAUAAYACAAAACEAOP0h/9YA&#10;AACUAQAACwAAAAAAAAAAAAAAAAAvAQAAX3JlbHMvLnJlbHNQSwECLQAUAAYACAAAACEAUpnpLEUC&#10;AACBBAAADgAAAAAAAAAAAAAAAAAuAgAAZHJzL2Uyb0RvYy54bWxQSwECLQAUAAYACAAAACEA8z75&#10;MuAAAAALAQAADwAAAAAAAAAAAAAAAACfBAAAZHJzL2Rvd25yZXYueG1sUEsFBgAAAAAEAAQA8wAA&#10;AKwFAAAAAA==&#10;" fillcolor="white [3201]" stroked="f" strokeweight=".5pt">
                <v:textbox>
                  <w:txbxContent>
                    <w:p w:rsidR="00CF33C6" w:rsidRDefault="00CF33C6">
                      <w:r>
                        <w:rPr>
                          <w:noProof/>
                          <w:lang w:eastAsia="en-GB"/>
                        </w:rPr>
                        <w:drawing>
                          <wp:inline distT="0" distB="0" distL="0" distR="0" wp14:anchorId="42663DC3" wp14:editId="675C4425">
                            <wp:extent cx="3151909" cy="6019800"/>
                            <wp:effectExtent l="0" t="0" r="0" b="0"/>
                            <wp:docPr id="45" name="Diagram 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8" r:qs="rId9" r:cs="rId10"/>
                              </a:graphicData>
                            </a:graphic>
                          </wp:inline>
                        </w:drawing>
                      </w:r>
                      <w:r>
                        <w:rPr>
                          <w:noProof/>
                          <w:lang w:eastAsia="en-GB"/>
                        </w:rPr>
                        <w:drawing>
                          <wp:inline distT="0" distB="0" distL="0" distR="0" wp14:anchorId="59AF2545" wp14:editId="2F359C23">
                            <wp:extent cx="3151505" cy="5783283"/>
                            <wp:effectExtent l="0" t="19050" r="0" b="8255"/>
                            <wp:docPr id="47" name="Diagram 4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13" r:qs="rId14" r:cs="rId15"/>
                              </a:graphicData>
                            </a:graphic>
                          </wp:inline>
                        </w:drawing>
                      </w:r>
                      <w:r>
                        <w:rPr>
                          <w:noProof/>
                          <w:lang w:eastAsia="en-GB"/>
                        </w:rPr>
                        <w:drawing>
                          <wp:inline distT="0" distB="0" distL="0" distR="0" wp14:anchorId="36B3BCE9" wp14:editId="28631A73">
                            <wp:extent cx="3151909" cy="6019800"/>
                            <wp:effectExtent l="38100" t="0" r="10795" b="0"/>
                            <wp:docPr id="66" name="Diagram 6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18" r:qs="rId19" r:cs="rId20"/>
                              </a:graphicData>
                            </a:graphic>
                          </wp:inline>
                        </w:drawing>
                      </w:r>
                    </w:p>
                  </w:txbxContent>
                </v:textbox>
              </v:shape>
            </w:pict>
          </mc:Fallback>
        </mc:AlternateContent>
      </w:r>
      <w:r w:rsidR="00AE5F32">
        <w:br w:type="page"/>
      </w:r>
    </w:p>
    <w:p w:rsidR="00C92D8A" w:rsidRDefault="00C92D8A"/>
    <w:p w:rsidR="00893002" w:rsidRDefault="00645A28">
      <w:r w:rsidRPr="00645A28">
        <w:rPr>
          <w:noProof/>
          <w:lang w:eastAsia="en-GB"/>
        </w:rPr>
        <mc:AlternateContent>
          <mc:Choice Requires="wps">
            <w:drawing>
              <wp:anchor distT="0" distB="0" distL="114300" distR="114300" simplePos="0" relativeHeight="251669504" behindDoc="0" locked="0" layoutInCell="1" allowOverlap="1" wp14:anchorId="618AD643" wp14:editId="264AA8D9">
                <wp:simplePos x="0" y="0"/>
                <wp:positionH relativeFrom="page">
                  <wp:posOffset>110490</wp:posOffset>
                </wp:positionH>
                <wp:positionV relativeFrom="paragraph">
                  <wp:posOffset>-122555</wp:posOffset>
                </wp:positionV>
                <wp:extent cx="10640233" cy="1828800"/>
                <wp:effectExtent l="0" t="0" r="0" b="635"/>
                <wp:wrapNone/>
                <wp:docPr id="16" name="Text Box 16"/>
                <wp:cNvGraphicFramePr/>
                <a:graphic xmlns:a="http://schemas.openxmlformats.org/drawingml/2006/main">
                  <a:graphicData uri="http://schemas.microsoft.com/office/word/2010/wordprocessingShape">
                    <wps:wsp>
                      <wps:cNvSpPr txBox="1"/>
                      <wps:spPr>
                        <a:xfrm>
                          <a:off x="0" y="0"/>
                          <a:ext cx="10640233" cy="1828800"/>
                        </a:xfrm>
                        <a:prstGeom prst="rect">
                          <a:avLst/>
                        </a:prstGeom>
                        <a:noFill/>
                        <a:ln>
                          <a:noFill/>
                        </a:ln>
                      </wps:spPr>
                      <wps:txbx>
                        <w:txbxContent>
                          <w:p w:rsidR="00CF33C6" w:rsidRPr="00645A28" w:rsidRDefault="00CF33C6" w:rsidP="00645A28">
                            <w:pPr>
                              <w:jc w:val="cente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5A28">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Progression through Knowledge</w:t>
                            </w:r>
                            <w: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Understanding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18AD643" id="Text Box 16" o:spid="_x0000_s1031" type="#_x0000_t202" style="position:absolute;margin-left:8.7pt;margin-top:-9.65pt;width:837.8pt;height:2in;z-index:25166950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mhLAIAAFMEAAAOAAAAZHJzL2Uyb0RvYy54bWysVE2P2jAQvVfqf7B8LwksS9mIsKK7oqqE&#10;dleCas/GcUik+KO2IaG/vs8OsHTbU9WLM555Hs+8N87svpMNOQjraq1yOhyklAjFdVGrXU6/b5af&#10;ppQ4z1TBGq1ETo/C0fv5xw+z1mRipCvdFMISJFEua01OK+9NliSOV0IyN9BGKARLbSXz2NpdUljW&#10;IrtsklGaTpJW28JYzYVz8D72QTqP+ctScP9clk540uQUtfm42rhuw5rMZyzbWWaqmp/KYP9QhWS1&#10;wqWXVI/MM7K39R+pZM2tdrr0A65losuy5iL2gG6G6btu1hUzIvYCcpy50OT+X1r+dHixpC6g3YQS&#10;xSQ02ojOky+6I3CBn9a4DLC1AdB38AN79js4Q9tdaWX4oiGCOJg+XtgN2Xg4lE7G6ejmhhKO4HA6&#10;mk7TKEDydt5Y578KLUkwcmqhX6SVHVbOoxZAz5BwndLLummiho36zQFg8CSh+L7IYPlu28Vmb88N&#10;bHVxRF9W95PhDF/WuHrFnH9hFqOAVjDe/hlL2eg2p/pkUVJp+/Nv/oCHQohS0mK0cup+7JkVlDTf&#10;FLS7G47HYRbjZnz7eYSNvY5sryNqLx80pneIh2R4NAPeN2eztFq+4hUswq0IMcVxd0792Xzw/cDj&#10;FXGxWEQQps8wv1Jrw0PqwF0gdtO9MmtO7Hso96TPQ8iydyL02HDSmcXeQ4qoUOC5Z/VEPyY3Cnd6&#10;ZeFpXO8j6u1fMP8FAAD//wMAUEsDBBQABgAIAAAAIQAok46e3wAAAAsBAAAPAAAAZHJzL2Rvd25y&#10;ZXYueG1sTI/LTsMwEEX3SPyDNUjsWictpG2IU1U8JBbdUMJ+Gg9xRGxHsdukf890BcurObpzbrGd&#10;bCfONITWOwXpPAFBrva6dY2C6vNttgYRIjqNnXek4EIBtuXtTYG59qP7oPMhNoJLXMhRgYmxz6UM&#10;tSGLYe57cnz79oPFyHFopB5w5HLbyUWSZNJi6/iDwZ6eDdU/h5NVEKPepZfq1Yb3r2n/MpqkfsRK&#10;qfu7afcEItIU/2C46rM6lOx09Ceng+g4rx6YVDBLN0sQVyDbLHndUcEiW69AloX8v6H8BQAA//8D&#10;AFBLAQItABQABgAIAAAAIQC2gziS/gAAAOEBAAATAAAAAAAAAAAAAAAAAAAAAABbQ29udGVudF9U&#10;eXBlc10ueG1sUEsBAi0AFAAGAAgAAAAhADj9If/WAAAAlAEAAAsAAAAAAAAAAAAAAAAALwEAAF9y&#10;ZWxzLy5yZWxzUEsBAi0AFAAGAAgAAAAhABQduaEsAgAAUwQAAA4AAAAAAAAAAAAAAAAALgIAAGRy&#10;cy9lMm9Eb2MueG1sUEsBAi0AFAAGAAgAAAAhACiTjp7fAAAACwEAAA8AAAAAAAAAAAAAAAAAhgQA&#10;AGRycy9kb3ducmV2LnhtbFBLBQYAAAAABAAEAPMAAACSBQAAAAA=&#10;" filled="f" stroked="f">
                <v:textbox style="mso-fit-shape-to-text:t">
                  <w:txbxContent>
                    <w:p w:rsidR="00CF33C6" w:rsidRPr="00645A28" w:rsidRDefault="00CF33C6" w:rsidP="00645A28">
                      <w:pPr>
                        <w:jc w:val="cente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5A28">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Progression through Knowledge</w:t>
                      </w:r>
                      <w:r>
                        <w:rPr>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Understanding </w:t>
                      </w:r>
                    </w:p>
                  </w:txbxContent>
                </v:textbox>
                <w10:wrap anchorx="page"/>
              </v:shape>
            </w:pict>
          </mc:Fallback>
        </mc:AlternateContent>
      </w:r>
      <w:r w:rsidRPr="00645A28">
        <w:rPr>
          <w:noProof/>
          <w:lang w:eastAsia="en-GB"/>
        </w:rPr>
        <mc:AlternateContent>
          <mc:Choice Requires="wps">
            <w:drawing>
              <wp:anchor distT="0" distB="0" distL="114300" distR="114300" simplePos="0" relativeHeight="251667456" behindDoc="0" locked="0" layoutInCell="1" allowOverlap="1" wp14:anchorId="3A3B2454" wp14:editId="09ED73A6">
                <wp:simplePos x="0" y="0"/>
                <wp:positionH relativeFrom="margin">
                  <wp:posOffset>-11430</wp:posOffset>
                </wp:positionH>
                <wp:positionV relativeFrom="paragraph">
                  <wp:posOffset>7239000</wp:posOffset>
                </wp:positionV>
                <wp:extent cx="10640060" cy="1828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0640060" cy="1828800"/>
                        </a:xfrm>
                        <a:prstGeom prst="rect">
                          <a:avLst/>
                        </a:prstGeom>
                        <a:noFill/>
                        <a:ln>
                          <a:noFill/>
                        </a:ln>
                      </wps:spPr>
                      <wps:txbx>
                        <w:txbxContent>
                          <w:p w:rsidR="00CF33C6" w:rsidRPr="00AE5F32" w:rsidRDefault="00CF33C6" w:rsidP="00645A28">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Progression through the Framework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A3B2454" id="Text Box 12" o:spid="_x0000_s1032" type="#_x0000_t202" style="position:absolute;margin-left:-.9pt;margin-top:570pt;width:837.8pt;height:2in;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Ds1KQIAAFMEAAAOAAAAZHJzL2Uyb0RvYy54bWysVE2P2jAQvVfqf7B8LwmIUhoRVnRXVJXQ&#10;7kpQ7dk4DokUf9Q2JPTX99khLN32VPXijGeexzPvjbO462RDTsK6WqucjkcpJUJxXdTqkNPvu/WH&#10;OSXOM1WwRiuR07Nw9G75/t2iNZmY6Eo3hbAESZTLWpPTynuTJYnjlZDMjbQRCsFSW8k8tvaQFJa1&#10;yC6bZJKms6TVtjBWc+EcvA99kC5j/rIU3D+VpROeNDlFbT6uNq77sCbLBcsOlpmq5pcy2D9UIVmt&#10;cOk11QPzjBxt/UcqWXOrnS79iGuZ6LKsuYg9oJtx+qabbcWMiL2AHGeuNLn/l5Y/np4tqQtoN6FE&#10;MQmNdqLz5IvuCFzgpzUuA2xrAPQd/MAOfgdnaLsrrQxfNEQQB9PnK7shGw+H0tkUiiHGERzPJ/N5&#10;GgVIXs8b6/xXoSUJRk4t9Iu0stPGedQC6AAJ1ym9rpsmatio3xwABk8Siu+LDJbv9l1sdjY0sNfF&#10;GX1Z3U+GM3xd4+oNc/6ZWYwCysV4+ycsZaPbnOqLRUml7c+/+QMeCiFKSYvRyqn7cWRWUNJ8U9Du&#10;83g6DbMYN9OPnybY2NvI/jaijvJeY3rHeEiGRzPgfTOYpdXyBa9gFW5FiCmOu3PqB/Pe9wOPV8TF&#10;ahVBmD7D/EZtDQ+pA3eB2F33wqy5sO+h3KMehpBlb0ToseGkM6ujhxRRocBzz+qFfkxuFO7yysLT&#10;uN1H1Ou/YPkLAAD//wMAUEsDBBQABgAIAAAAIQBlSIYa4AAAAA0BAAAPAAAAZHJzL2Rvd25yZXYu&#10;eG1sTI/NTsMwEITvSLyDtUjcWjullCrEqSp+JA69UMJ9G5s4Il5Hsdukb8/2VG67s6PZb4rN5Dtx&#10;skNsA2nI5gqEpTqYlhoN1df7bA0iJiSDXSCr4WwjbMrbmwJzE0b6tKd9agSHUMxRg0upz6WMtbMe&#10;4zz0lvj2EwaPidehkWbAkcN9JxdKraTHlviDw96+OFv/7o9eQ0pmm52rNx8/vqfd6+hU/YiV1vd3&#10;0/YZRLJTuprhgs/oUDLTIRzJRNFpmGVMnljPlopLXRyrpwfWDjwtF2sFsizk/xblHwAAAP//AwBQ&#10;SwECLQAUAAYACAAAACEAtoM4kv4AAADhAQAAEwAAAAAAAAAAAAAAAAAAAAAAW0NvbnRlbnRfVHlw&#10;ZXNdLnhtbFBLAQItABQABgAIAAAAIQA4/SH/1gAAAJQBAAALAAAAAAAAAAAAAAAAAC8BAABfcmVs&#10;cy8ucmVsc1BLAQItABQABgAIAAAAIQAA4Ds1KQIAAFMEAAAOAAAAAAAAAAAAAAAAAC4CAABkcnMv&#10;ZTJvRG9jLnhtbFBLAQItABQABgAIAAAAIQBlSIYa4AAAAA0BAAAPAAAAAAAAAAAAAAAAAIMEAABk&#10;cnMvZG93bnJldi54bWxQSwUGAAAAAAQABADzAAAAkAUAAAAA&#10;" filled="f" stroked="f">
                <v:textbox style="mso-fit-shape-to-text:t">
                  <w:txbxContent>
                    <w:p w:rsidR="00CF33C6" w:rsidRPr="00AE5F32" w:rsidRDefault="00CF33C6" w:rsidP="00645A28">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Progression through the Framework</w:t>
                      </w:r>
                    </w:p>
                  </w:txbxContent>
                </v:textbox>
                <w10:wrap anchorx="margin"/>
              </v:shape>
            </w:pict>
          </mc:Fallback>
        </mc:AlternateContent>
      </w:r>
    </w:p>
    <w:tbl>
      <w:tblPr>
        <w:tblStyle w:val="TableGrid"/>
        <w:tblpPr w:leftFromText="180" w:rightFromText="180" w:vertAnchor="text" w:horzAnchor="margin" w:tblpY="320"/>
        <w:tblW w:w="0" w:type="auto"/>
        <w:tblLook w:val="04A0" w:firstRow="1" w:lastRow="0" w:firstColumn="1" w:lastColumn="0" w:noHBand="0" w:noVBand="1"/>
      </w:tblPr>
      <w:tblGrid>
        <w:gridCol w:w="4248"/>
        <w:gridCol w:w="5386"/>
        <w:gridCol w:w="5387"/>
      </w:tblGrid>
      <w:tr w:rsidR="001A4EFF" w:rsidTr="00790D8E">
        <w:trPr>
          <w:trHeight w:val="701"/>
        </w:trPr>
        <w:tc>
          <w:tcPr>
            <w:tcW w:w="4248" w:type="dxa"/>
            <w:shd w:val="clear" w:color="auto" w:fill="002060"/>
          </w:tcPr>
          <w:p w:rsidR="001A4EFF" w:rsidRDefault="001A4EFF" w:rsidP="006653EC">
            <w:pPr>
              <w:jc w:val="center"/>
              <w:rPr>
                <w:rFonts w:ascii="Arial Black" w:hAnsi="Arial Black"/>
              </w:rPr>
            </w:pPr>
            <w:r>
              <w:rPr>
                <w:rFonts w:ascii="Arial Black" w:hAnsi="Arial Black"/>
              </w:rPr>
              <w:t xml:space="preserve">EYFS: </w:t>
            </w:r>
          </w:p>
          <w:p w:rsidR="001A4EFF" w:rsidRPr="00EB6C2C" w:rsidRDefault="001A4EFF" w:rsidP="006653EC">
            <w:pPr>
              <w:jc w:val="center"/>
              <w:rPr>
                <w:rFonts w:ascii="Arial Black" w:hAnsi="Arial Black"/>
              </w:rPr>
            </w:pPr>
            <w:r>
              <w:rPr>
                <w:rFonts w:ascii="Arial Black" w:hAnsi="Arial Black"/>
              </w:rPr>
              <w:t xml:space="preserve">Past and present </w:t>
            </w:r>
          </w:p>
        </w:tc>
        <w:tc>
          <w:tcPr>
            <w:tcW w:w="5386" w:type="dxa"/>
            <w:shd w:val="clear" w:color="auto" w:fill="002060"/>
          </w:tcPr>
          <w:p w:rsidR="001A4EFF" w:rsidRDefault="001A4EFF" w:rsidP="006653EC">
            <w:pPr>
              <w:jc w:val="center"/>
              <w:rPr>
                <w:rFonts w:ascii="Arial Black" w:hAnsi="Arial Black"/>
              </w:rPr>
            </w:pPr>
            <w:r>
              <w:rPr>
                <w:rFonts w:ascii="Arial Black" w:hAnsi="Arial Black"/>
              </w:rPr>
              <w:t xml:space="preserve">Milestone 1 </w:t>
            </w:r>
          </w:p>
          <w:p w:rsidR="001A4EFF" w:rsidRPr="00EB6C2C" w:rsidRDefault="001A4EFF" w:rsidP="006653EC">
            <w:pPr>
              <w:jc w:val="center"/>
              <w:rPr>
                <w:rFonts w:ascii="Arial Black" w:hAnsi="Arial Black"/>
              </w:rPr>
            </w:pPr>
            <w:r>
              <w:rPr>
                <w:rFonts w:ascii="Arial Black" w:hAnsi="Arial Black"/>
              </w:rPr>
              <w:t>Nursery</w:t>
            </w:r>
          </w:p>
        </w:tc>
        <w:tc>
          <w:tcPr>
            <w:tcW w:w="5387" w:type="dxa"/>
            <w:shd w:val="clear" w:color="auto" w:fill="002060"/>
          </w:tcPr>
          <w:p w:rsidR="001A4EFF" w:rsidRPr="00EB6C2C" w:rsidRDefault="001A4EFF" w:rsidP="006653EC">
            <w:pPr>
              <w:jc w:val="center"/>
              <w:rPr>
                <w:rFonts w:ascii="Arial Black" w:hAnsi="Arial Black"/>
              </w:rPr>
            </w:pPr>
            <w:r w:rsidRPr="00EB6C2C">
              <w:rPr>
                <w:rFonts w:ascii="Arial Black" w:hAnsi="Arial Black"/>
              </w:rPr>
              <w:t>Milestone 2</w:t>
            </w:r>
          </w:p>
          <w:p w:rsidR="001A4EFF" w:rsidRPr="00EB6C2C" w:rsidRDefault="001A4EFF" w:rsidP="006653EC">
            <w:pPr>
              <w:jc w:val="center"/>
              <w:rPr>
                <w:rFonts w:ascii="Arial Black" w:hAnsi="Arial Black"/>
              </w:rPr>
            </w:pPr>
            <w:r>
              <w:rPr>
                <w:rFonts w:ascii="Arial Black" w:hAnsi="Arial Black"/>
              </w:rPr>
              <w:t>Reception</w:t>
            </w:r>
          </w:p>
        </w:tc>
      </w:tr>
      <w:tr w:rsidR="001A4EFF" w:rsidTr="00790D8E">
        <w:trPr>
          <w:trHeight w:val="2435"/>
        </w:trPr>
        <w:tc>
          <w:tcPr>
            <w:tcW w:w="4248" w:type="dxa"/>
          </w:tcPr>
          <w:p w:rsidR="001A4EFF" w:rsidRDefault="00790D8E" w:rsidP="006653EC">
            <w:pPr>
              <w:pStyle w:val="ListParagraph"/>
              <w:numPr>
                <w:ilvl w:val="0"/>
                <w:numId w:val="6"/>
              </w:numPr>
              <w:spacing w:line="276" w:lineRule="auto"/>
              <w:ind w:left="447"/>
              <w:rPr>
                <w:rFonts w:ascii="Arial" w:hAnsi="Arial" w:cs="Arial"/>
                <w:b/>
                <w:color w:val="FF0000"/>
                <w:sz w:val="16"/>
                <w:szCs w:val="16"/>
              </w:rPr>
            </w:pPr>
            <w:r>
              <w:rPr>
                <w:rFonts w:ascii="Arial" w:hAnsi="Arial" w:cs="Arial"/>
                <w:b/>
                <w:color w:val="FF0000"/>
                <w:sz w:val="16"/>
                <w:szCs w:val="16"/>
              </w:rPr>
              <w:t xml:space="preserve">Remembers and talks about significant events in their own experience </w:t>
            </w:r>
          </w:p>
          <w:p w:rsidR="00790D8E" w:rsidRPr="001A4EFF" w:rsidRDefault="00790D8E" w:rsidP="006653EC">
            <w:pPr>
              <w:pStyle w:val="ListParagraph"/>
              <w:numPr>
                <w:ilvl w:val="0"/>
                <w:numId w:val="6"/>
              </w:numPr>
              <w:spacing w:line="276" w:lineRule="auto"/>
              <w:ind w:left="447"/>
              <w:rPr>
                <w:rFonts w:ascii="Arial" w:hAnsi="Arial" w:cs="Arial"/>
                <w:b/>
                <w:color w:val="FF0000"/>
                <w:sz w:val="16"/>
                <w:szCs w:val="16"/>
              </w:rPr>
            </w:pPr>
            <w:r>
              <w:rPr>
                <w:rFonts w:ascii="Arial" w:hAnsi="Arial" w:cs="Arial"/>
                <w:b/>
                <w:color w:val="FF0000"/>
                <w:sz w:val="16"/>
                <w:szCs w:val="16"/>
              </w:rPr>
              <w:t>Comment on images of familiar situations in the past</w:t>
            </w:r>
          </w:p>
          <w:p w:rsidR="001A4EFF" w:rsidRPr="00790D8E" w:rsidRDefault="00790D8E" w:rsidP="006653EC">
            <w:pPr>
              <w:pStyle w:val="ListParagraph"/>
              <w:numPr>
                <w:ilvl w:val="0"/>
                <w:numId w:val="6"/>
              </w:numPr>
              <w:spacing w:line="276" w:lineRule="auto"/>
              <w:ind w:left="447"/>
              <w:rPr>
                <w:rFonts w:ascii="Arial" w:hAnsi="Arial" w:cs="Arial"/>
                <w:b/>
                <w:sz w:val="16"/>
                <w:szCs w:val="16"/>
              </w:rPr>
            </w:pPr>
            <w:r>
              <w:rPr>
                <w:rFonts w:ascii="Arial" w:hAnsi="Arial" w:cs="Arial"/>
                <w:b/>
                <w:color w:val="000000" w:themeColor="text1"/>
                <w:sz w:val="16"/>
                <w:szCs w:val="16"/>
              </w:rPr>
              <w:t xml:space="preserve">Talks about past and present events in their own life and in the lives of other family members </w:t>
            </w:r>
          </w:p>
          <w:p w:rsidR="00790D8E" w:rsidRPr="00790D8E" w:rsidRDefault="00790D8E" w:rsidP="006653EC">
            <w:pPr>
              <w:pStyle w:val="ListParagraph"/>
              <w:numPr>
                <w:ilvl w:val="0"/>
                <w:numId w:val="6"/>
              </w:numPr>
              <w:spacing w:line="276" w:lineRule="auto"/>
              <w:ind w:left="447"/>
              <w:rPr>
                <w:rFonts w:ascii="Arial" w:hAnsi="Arial" w:cs="Arial"/>
                <w:b/>
                <w:sz w:val="16"/>
                <w:szCs w:val="16"/>
              </w:rPr>
            </w:pPr>
            <w:r>
              <w:rPr>
                <w:rFonts w:ascii="Arial" w:hAnsi="Arial" w:cs="Arial"/>
                <w:b/>
                <w:color w:val="000000" w:themeColor="text1"/>
                <w:sz w:val="16"/>
                <w:szCs w:val="16"/>
              </w:rPr>
              <w:t>Compare and contrast characters from stories, including figures from the past</w:t>
            </w:r>
          </w:p>
          <w:p w:rsidR="00790D8E" w:rsidRPr="00790D8E" w:rsidRDefault="00790D8E" w:rsidP="006653EC">
            <w:pPr>
              <w:pStyle w:val="ListParagraph"/>
              <w:numPr>
                <w:ilvl w:val="0"/>
                <w:numId w:val="6"/>
              </w:numPr>
              <w:spacing w:line="276" w:lineRule="auto"/>
              <w:ind w:left="447"/>
              <w:rPr>
                <w:rFonts w:ascii="Arial" w:hAnsi="Arial" w:cs="Arial"/>
                <w:b/>
                <w:sz w:val="16"/>
                <w:szCs w:val="16"/>
              </w:rPr>
            </w:pPr>
            <w:r>
              <w:rPr>
                <w:rFonts w:ascii="Arial" w:hAnsi="Arial" w:cs="Arial"/>
                <w:b/>
                <w:color w:val="000000" w:themeColor="text1"/>
                <w:sz w:val="16"/>
                <w:szCs w:val="16"/>
              </w:rPr>
              <w:t>Talks about the lives of people around them and the roles they have in society</w:t>
            </w:r>
          </w:p>
          <w:p w:rsidR="00790D8E" w:rsidRPr="00790D8E" w:rsidRDefault="00790D8E" w:rsidP="006653EC">
            <w:pPr>
              <w:pStyle w:val="ListParagraph"/>
              <w:numPr>
                <w:ilvl w:val="0"/>
                <w:numId w:val="6"/>
              </w:numPr>
              <w:spacing w:line="276" w:lineRule="auto"/>
              <w:ind w:left="447"/>
              <w:rPr>
                <w:rFonts w:ascii="Arial" w:hAnsi="Arial" w:cs="Arial"/>
                <w:b/>
                <w:sz w:val="16"/>
                <w:szCs w:val="16"/>
              </w:rPr>
            </w:pPr>
            <w:r>
              <w:rPr>
                <w:rFonts w:ascii="Arial" w:hAnsi="Arial" w:cs="Arial"/>
                <w:b/>
                <w:color w:val="000000" w:themeColor="text1"/>
                <w:sz w:val="16"/>
                <w:szCs w:val="16"/>
              </w:rPr>
              <w:t>Know similarities and differences between things in the past and now, drawing on their experiences and what has been read in class</w:t>
            </w:r>
          </w:p>
          <w:p w:rsidR="00790D8E" w:rsidRPr="00C75643" w:rsidRDefault="00790D8E" w:rsidP="006653EC">
            <w:pPr>
              <w:pStyle w:val="ListParagraph"/>
              <w:numPr>
                <w:ilvl w:val="0"/>
                <w:numId w:val="6"/>
              </w:numPr>
              <w:spacing w:line="276" w:lineRule="auto"/>
              <w:ind w:left="447"/>
              <w:rPr>
                <w:rFonts w:ascii="Arial" w:hAnsi="Arial" w:cs="Arial"/>
                <w:b/>
                <w:sz w:val="16"/>
                <w:szCs w:val="16"/>
              </w:rPr>
            </w:pPr>
            <w:r>
              <w:rPr>
                <w:rFonts w:ascii="Arial" w:hAnsi="Arial" w:cs="Arial"/>
                <w:b/>
                <w:color w:val="000000" w:themeColor="text1"/>
                <w:sz w:val="16"/>
                <w:szCs w:val="16"/>
              </w:rPr>
              <w:t xml:space="preserve">Understand the past through settings, characters and events encountered in books read in class and storytelling. </w:t>
            </w:r>
          </w:p>
          <w:p w:rsidR="001A4EFF" w:rsidRPr="00C75643" w:rsidRDefault="001A4EFF" w:rsidP="006653EC">
            <w:pPr>
              <w:ind w:left="447"/>
              <w:rPr>
                <w:rFonts w:ascii="Arial" w:hAnsi="Arial" w:cs="Arial"/>
                <w:sz w:val="16"/>
                <w:szCs w:val="16"/>
              </w:rPr>
            </w:pPr>
          </w:p>
        </w:tc>
        <w:tc>
          <w:tcPr>
            <w:tcW w:w="5386" w:type="dxa"/>
          </w:tcPr>
          <w:p w:rsidR="001A4EFF" w:rsidRPr="00C75643" w:rsidRDefault="00790D8E" w:rsidP="006653EC">
            <w:pPr>
              <w:pStyle w:val="ListParagraph"/>
              <w:numPr>
                <w:ilvl w:val="0"/>
                <w:numId w:val="6"/>
              </w:numPr>
              <w:spacing w:line="276" w:lineRule="auto"/>
              <w:ind w:left="315"/>
              <w:rPr>
                <w:rFonts w:ascii="Arial" w:hAnsi="Arial" w:cs="Arial"/>
                <w:color w:val="FF0000"/>
                <w:sz w:val="16"/>
                <w:szCs w:val="16"/>
              </w:rPr>
            </w:pPr>
            <w:r>
              <w:rPr>
                <w:rFonts w:ascii="Arial" w:hAnsi="Arial" w:cs="Arial"/>
                <w:color w:val="FF0000"/>
                <w:sz w:val="16"/>
                <w:szCs w:val="16"/>
              </w:rPr>
              <w:t>Sharing</w:t>
            </w:r>
            <w:r w:rsidR="001A4EFF">
              <w:rPr>
                <w:rFonts w:ascii="Arial" w:hAnsi="Arial" w:cs="Arial"/>
                <w:color w:val="FF0000"/>
                <w:sz w:val="16"/>
                <w:szCs w:val="16"/>
              </w:rPr>
              <w:t xml:space="preserve"> a baby / immediate family photo with the class to talk about their own family life and the members of their family. Comment on whether or not they remember the context of the photo. Make a simple family tree with the photos, e.g. mum, dad, sibling and baby sibling. Discussions around who is older or younger. </w:t>
            </w:r>
          </w:p>
          <w:p w:rsidR="001A4EFF" w:rsidRPr="00C75643" w:rsidRDefault="001A4EFF" w:rsidP="006653EC">
            <w:pPr>
              <w:spacing w:line="276" w:lineRule="auto"/>
              <w:ind w:left="315"/>
              <w:rPr>
                <w:rFonts w:ascii="Arial" w:hAnsi="Arial" w:cs="Arial"/>
                <w:sz w:val="16"/>
                <w:szCs w:val="16"/>
              </w:rPr>
            </w:pPr>
          </w:p>
        </w:tc>
        <w:tc>
          <w:tcPr>
            <w:tcW w:w="5387" w:type="dxa"/>
          </w:tcPr>
          <w:p w:rsidR="001A4EFF" w:rsidRDefault="00790D8E" w:rsidP="006653EC">
            <w:pPr>
              <w:pStyle w:val="ListParagraph"/>
              <w:numPr>
                <w:ilvl w:val="0"/>
                <w:numId w:val="12"/>
              </w:numPr>
              <w:spacing w:line="276" w:lineRule="auto"/>
              <w:ind w:left="349"/>
              <w:rPr>
                <w:rFonts w:ascii="Arial" w:hAnsi="Arial" w:cs="Arial"/>
                <w:sz w:val="16"/>
                <w:szCs w:val="16"/>
              </w:rPr>
            </w:pPr>
            <w:r>
              <w:rPr>
                <w:rFonts w:ascii="Arial" w:hAnsi="Arial" w:cs="Arial"/>
                <w:sz w:val="16"/>
                <w:szCs w:val="16"/>
              </w:rPr>
              <w:t xml:space="preserve">Developing knowledge of family trees by adding extended family e.g. grandparents. </w:t>
            </w:r>
          </w:p>
          <w:p w:rsidR="00790D8E" w:rsidRDefault="00790D8E" w:rsidP="00790D8E">
            <w:pPr>
              <w:pStyle w:val="ListParagraph"/>
              <w:numPr>
                <w:ilvl w:val="0"/>
                <w:numId w:val="12"/>
              </w:numPr>
              <w:spacing w:line="276" w:lineRule="auto"/>
              <w:ind w:left="349"/>
              <w:rPr>
                <w:rFonts w:ascii="Arial" w:hAnsi="Arial" w:cs="Arial"/>
                <w:sz w:val="16"/>
                <w:szCs w:val="16"/>
              </w:rPr>
            </w:pPr>
            <w:r>
              <w:rPr>
                <w:rFonts w:ascii="Arial" w:hAnsi="Arial" w:cs="Arial"/>
                <w:sz w:val="16"/>
                <w:szCs w:val="16"/>
              </w:rPr>
              <w:t>Compare characters from stories fiction and non-fiction as a part of our big book lessons. Are they from the past or present, pupils will explain how they know and encouraged to link to context</w:t>
            </w:r>
          </w:p>
          <w:p w:rsidR="00790D8E" w:rsidRPr="00C75643" w:rsidRDefault="00790D8E" w:rsidP="00790D8E">
            <w:pPr>
              <w:pStyle w:val="ListParagraph"/>
              <w:numPr>
                <w:ilvl w:val="0"/>
                <w:numId w:val="12"/>
              </w:numPr>
              <w:spacing w:line="276" w:lineRule="auto"/>
              <w:ind w:left="349"/>
              <w:rPr>
                <w:rFonts w:ascii="Arial" w:hAnsi="Arial" w:cs="Arial"/>
                <w:sz w:val="16"/>
                <w:szCs w:val="16"/>
              </w:rPr>
            </w:pPr>
            <w:r>
              <w:rPr>
                <w:rFonts w:ascii="Arial" w:hAnsi="Arial" w:cs="Arial"/>
                <w:sz w:val="16"/>
                <w:szCs w:val="16"/>
              </w:rPr>
              <w:t xml:space="preserve">People from the past – comparing different occupations from the past and now </w:t>
            </w:r>
          </w:p>
        </w:tc>
      </w:tr>
      <w:tr w:rsidR="00790D8E" w:rsidTr="00790D8E">
        <w:trPr>
          <w:trHeight w:val="671"/>
        </w:trPr>
        <w:tc>
          <w:tcPr>
            <w:tcW w:w="4248" w:type="dxa"/>
            <w:shd w:val="clear" w:color="auto" w:fill="002060"/>
          </w:tcPr>
          <w:p w:rsidR="00790D8E" w:rsidRDefault="00790D8E" w:rsidP="00790D8E">
            <w:pPr>
              <w:jc w:val="center"/>
              <w:rPr>
                <w:rFonts w:ascii="Arial Black" w:hAnsi="Arial Black"/>
              </w:rPr>
            </w:pPr>
            <w:r>
              <w:rPr>
                <w:rFonts w:ascii="Arial Black" w:hAnsi="Arial Black"/>
              </w:rPr>
              <w:t xml:space="preserve">EYFS: </w:t>
            </w:r>
          </w:p>
          <w:p w:rsidR="00790D8E" w:rsidRPr="00EB6C2C" w:rsidRDefault="00790D8E" w:rsidP="00790D8E">
            <w:pPr>
              <w:jc w:val="center"/>
              <w:rPr>
                <w:rFonts w:ascii="Arial Black" w:hAnsi="Arial Black"/>
              </w:rPr>
            </w:pPr>
            <w:r>
              <w:rPr>
                <w:rFonts w:ascii="Arial Black" w:hAnsi="Arial Black"/>
              </w:rPr>
              <w:t xml:space="preserve">People, culture and communities </w:t>
            </w:r>
          </w:p>
        </w:tc>
        <w:tc>
          <w:tcPr>
            <w:tcW w:w="5386" w:type="dxa"/>
            <w:shd w:val="clear" w:color="auto" w:fill="002060"/>
          </w:tcPr>
          <w:p w:rsidR="00790D8E" w:rsidRDefault="00790D8E" w:rsidP="00790D8E">
            <w:pPr>
              <w:jc w:val="center"/>
              <w:rPr>
                <w:rFonts w:ascii="Arial Black" w:hAnsi="Arial Black"/>
              </w:rPr>
            </w:pPr>
            <w:r>
              <w:rPr>
                <w:rFonts w:ascii="Arial Black" w:hAnsi="Arial Black"/>
              </w:rPr>
              <w:t xml:space="preserve">Milestone 1 </w:t>
            </w:r>
          </w:p>
          <w:p w:rsidR="00790D8E" w:rsidRPr="00EB6C2C" w:rsidRDefault="00790D8E" w:rsidP="00790D8E">
            <w:pPr>
              <w:jc w:val="center"/>
              <w:rPr>
                <w:rFonts w:ascii="Arial Black" w:hAnsi="Arial Black"/>
              </w:rPr>
            </w:pPr>
            <w:r>
              <w:rPr>
                <w:rFonts w:ascii="Arial Black" w:hAnsi="Arial Black"/>
              </w:rPr>
              <w:t>Nursery</w:t>
            </w:r>
          </w:p>
        </w:tc>
        <w:tc>
          <w:tcPr>
            <w:tcW w:w="5387" w:type="dxa"/>
            <w:shd w:val="clear" w:color="auto" w:fill="002060"/>
          </w:tcPr>
          <w:p w:rsidR="00790D8E" w:rsidRPr="00EB6C2C" w:rsidRDefault="00790D8E" w:rsidP="00790D8E">
            <w:pPr>
              <w:jc w:val="center"/>
              <w:rPr>
                <w:rFonts w:ascii="Arial Black" w:hAnsi="Arial Black"/>
              </w:rPr>
            </w:pPr>
            <w:r w:rsidRPr="00EB6C2C">
              <w:rPr>
                <w:rFonts w:ascii="Arial Black" w:hAnsi="Arial Black"/>
              </w:rPr>
              <w:t>Milestone 2</w:t>
            </w:r>
          </w:p>
          <w:p w:rsidR="00790D8E" w:rsidRPr="00EB6C2C" w:rsidRDefault="00790D8E" w:rsidP="00790D8E">
            <w:pPr>
              <w:jc w:val="center"/>
              <w:rPr>
                <w:rFonts w:ascii="Arial Black" w:hAnsi="Arial Black"/>
              </w:rPr>
            </w:pPr>
            <w:r>
              <w:rPr>
                <w:rFonts w:ascii="Arial Black" w:hAnsi="Arial Black"/>
              </w:rPr>
              <w:t>Reception</w:t>
            </w:r>
          </w:p>
        </w:tc>
      </w:tr>
      <w:tr w:rsidR="00CF33C6" w:rsidTr="00CF33C6">
        <w:trPr>
          <w:trHeight w:val="2010"/>
        </w:trPr>
        <w:tc>
          <w:tcPr>
            <w:tcW w:w="4248" w:type="dxa"/>
            <w:vMerge w:val="restart"/>
          </w:tcPr>
          <w:p w:rsidR="00CF33C6" w:rsidRDefault="00CF33C6" w:rsidP="00C92D8A">
            <w:pPr>
              <w:pStyle w:val="ListParagraph"/>
              <w:numPr>
                <w:ilvl w:val="0"/>
                <w:numId w:val="6"/>
              </w:numPr>
              <w:spacing w:line="276" w:lineRule="auto"/>
              <w:ind w:left="447"/>
              <w:rPr>
                <w:rFonts w:ascii="Arial" w:hAnsi="Arial" w:cs="Arial"/>
                <w:b/>
                <w:color w:val="FF0000"/>
                <w:sz w:val="16"/>
                <w:szCs w:val="16"/>
              </w:rPr>
            </w:pPr>
            <w:r>
              <w:rPr>
                <w:rFonts w:ascii="Arial" w:hAnsi="Arial" w:cs="Arial"/>
                <w:b/>
                <w:color w:val="FF0000"/>
                <w:sz w:val="16"/>
                <w:szCs w:val="16"/>
              </w:rPr>
              <w:t>Has a sense of own immediate family and relations / pets</w:t>
            </w:r>
          </w:p>
          <w:p w:rsidR="00CF33C6" w:rsidRDefault="00CF33C6" w:rsidP="00C92D8A">
            <w:pPr>
              <w:pStyle w:val="ListParagraph"/>
              <w:numPr>
                <w:ilvl w:val="0"/>
                <w:numId w:val="6"/>
              </w:numPr>
              <w:spacing w:line="276" w:lineRule="auto"/>
              <w:ind w:left="447"/>
              <w:rPr>
                <w:rFonts w:ascii="Arial" w:hAnsi="Arial" w:cs="Arial"/>
                <w:b/>
                <w:color w:val="FF0000"/>
                <w:sz w:val="16"/>
                <w:szCs w:val="16"/>
              </w:rPr>
            </w:pPr>
            <w:r w:rsidRPr="00C92D8A">
              <w:rPr>
                <w:rFonts w:ascii="Arial" w:hAnsi="Arial" w:cs="Arial"/>
                <w:b/>
                <w:color w:val="FF0000"/>
                <w:sz w:val="16"/>
                <w:szCs w:val="16"/>
              </w:rPr>
              <w:t xml:space="preserve">Imitates everyday actions and events of own family and cultural backgrounds, e.g. making and drinking tea </w:t>
            </w:r>
          </w:p>
          <w:p w:rsidR="00CF33C6" w:rsidRDefault="00CF33C6" w:rsidP="00C92D8A">
            <w:pPr>
              <w:pStyle w:val="ListParagraph"/>
              <w:numPr>
                <w:ilvl w:val="0"/>
                <w:numId w:val="6"/>
              </w:numPr>
              <w:spacing w:line="276" w:lineRule="auto"/>
              <w:ind w:left="447"/>
              <w:rPr>
                <w:rFonts w:ascii="Arial" w:hAnsi="Arial" w:cs="Arial"/>
                <w:b/>
                <w:color w:val="FF0000"/>
                <w:sz w:val="16"/>
                <w:szCs w:val="16"/>
              </w:rPr>
            </w:pPr>
            <w:r w:rsidRPr="00C92D8A">
              <w:rPr>
                <w:rFonts w:ascii="Arial" w:hAnsi="Arial" w:cs="Arial"/>
                <w:b/>
                <w:color w:val="FF0000"/>
                <w:sz w:val="16"/>
                <w:szCs w:val="16"/>
              </w:rPr>
              <w:t xml:space="preserve">Learns that there are similarities and differences that connect them or distinguish them from others. </w:t>
            </w:r>
          </w:p>
          <w:p w:rsidR="00CF33C6" w:rsidRDefault="00CF33C6" w:rsidP="00C92D8A">
            <w:pPr>
              <w:pStyle w:val="ListParagraph"/>
              <w:numPr>
                <w:ilvl w:val="0"/>
                <w:numId w:val="6"/>
              </w:numPr>
              <w:spacing w:line="276" w:lineRule="auto"/>
              <w:ind w:left="447"/>
              <w:rPr>
                <w:rFonts w:ascii="Arial" w:hAnsi="Arial" w:cs="Arial"/>
                <w:b/>
                <w:color w:val="FF0000"/>
                <w:sz w:val="16"/>
                <w:szCs w:val="16"/>
              </w:rPr>
            </w:pPr>
            <w:r w:rsidRPr="00C92D8A">
              <w:rPr>
                <w:rFonts w:ascii="Arial" w:hAnsi="Arial" w:cs="Arial"/>
                <w:b/>
                <w:color w:val="FF0000"/>
                <w:sz w:val="16"/>
                <w:szCs w:val="16"/>
              </w:rPr>
              <w:t xml:space="preserve">Showing an interest in different occupations </w:t>
            </w:r>
          </w:p>
          <w:p w:rsidR="00CF33C6" w:rsidRPr="00C92D8A" w:rsidRDefault="00CF33C6" w:rsidP="00C92D8A">
            <w:pPr>
              <w:pStyle w:val="ListParagraph"/>
              <w:numPr>
                <w:ilvl w:val="0"/>
                <w:numId w:val="6"/>
              </w:numPr>
              <w:spacing w:line="276" w:lineRule="auto"/>
              <w:ind w:left="447"/>
              <w:rPr>
                <w:rFonts w:ascii="Arial" w:hAnsi="Arial" w:cs="Arial"/>
                <w:b/>
                <w:color w:val="FF0000"/>
                <w:sz w:val="16"/>
                <w:szCs w:val="16"/>
              </w:rPr>
            </w:pPr>
            <w:r>
              <w:rPr>
                <w:rFonts w:ascii="Arial" w:hAnsi="Arial" w:cs="Arial"/>
                <w:b/>
                <w:sz w:val="16"/>
                <w:szCs w:val="16"/>
              </w:rPr>
              <w:lastRenderedPageBreak/>
              <w:t>Enjoys joining in with family customs and routines</w:t>
            </w:r>
          </w:p>
          <w:p w:rsidR="00CF33C6" w:rsidRPr="00CF33C6" w:rsidRDefault="00CF33C6" w:rsidP="00CF33C6">
            <w:pPr>
              <w:pStyle w:val="ListParagraph"/>
              <w:numPr>
                <w:ilvl w:val="0"/>
                <w:numId w:val="6"/>
              </w:numPr>
              <w:spacing w:line="276" w:lineRule="auto"/>
              <w:ind w:left="447"/>
              <w:rPr>
                <w:rFonts w:ascii="Arial" w:hAnsi="Arial" w:cs="Arial"/>
                <w:b/>
                <w:color w:val="FF0000"/>
                <w:sz w:val="16"/>
                <w:szCs w:val="16"/>
              </w:rPr>
            </w:pPr>
            <w:r>
              <w:rPr>
                <w:rFonts w:ascii="Arial" w:hAnsi="Arial" w:cs="Arial"/>
                <w:b/>
                <w:sz w:val="16"/>
                <w:szCs w:val="16"/>
              </w:rPr>
              <w:t xml:space="preserve">Knows that there are some similarities and difference between themselves and others and among families and communities, cultures and traditions. </w:t>
            </w:r>
          </w:p>
          <w:p w:rsidR="00CF33C6" w:rsidRPr="00CF33C6" w:rsidRDefault="00CF33C6" w:rsidP="00CF33C6">
            <w:pPr>
              <w:pStyle w:val="ListParagraph"/>
              <w:numPr>
                <w:ilvl w:val="0"/>
                <w:numId w:val="6"/>
              </w:numPr>
              <w:spacing w:line="276" w:lineRule="auto"/>
              <w:ind w:left="447"/>
              <w:rPr>
                <w:rFonts w:ascii="Arial" w:hAnsi="Arial" w:cs="Arial"/>
                <w:b/>
                <w:color w:val="FF0000"/>
                <w:sz w:val="16"/>
                <w:szCs w:val="16"/>
              </w:rPr>
            </w:pPr>
            <w:r>
              <w:rPr>
                <w:rFonts w:ascii="Arial" w:hAnsi="Arial" w:cs="Arial"/>
                <w:b/>
                <w:sz w:val="16"/>
                <w:szCs w:val="16"/>
              </w:rPr>
              <w:t xml:space="preserve">Explain some similarities and differences between life in this country and life in other countries, drawing on knowledge from stories, non-fiction texts and maps. </w:t>
            </w:r>
          </w:p>
        </w:tc>
        <w:tc>
          <w:tcPr>
            <w:tcW w:w="5386" w:type="dxa"/>
          </w:tcPr>
          <w:p w:rsidR="00CF33C6" w:rsidRDefault="00CF33C6" w:rsidP="00C92D8A">
            <w:pPr>
              <w:pStyle w:val="ListParagraph"/>
              <w:numPr>
                <w:ilvl w:val="0"/>
                <w:numId w:val="11"/>
              </w:numPr>
              <w:spacing w:line="276" w:lineRule="auto"/>
              <w:ind w:left="316"/>
              <w:rPr>
                <w:rFonts w:ascii="Arial" w:hAnsi="Arial" w:cs="Arial"/>
                <w:color w:val="FF0000"/>
                <w:sz w:val="16"/>
                <w:szCs w:val="16"/>
              </w:rPr>
            </w:pPr>
            <w:r>
              <w:rPr>
                <w:rFonts w:ascii="Arial" w:hAnsi="Arial" w:cs="Arial"/>
                <w:color w:val="FF0000"/>
                <w:sz w:val="16"/>
                <w:szCs w:val="16"/>
              </w:rPr>
              <w:lastRenderedPageBreak/>
              <w:t xml:space="preserve">Share a baby photo project. Be able to talk about their immediate family and place them on a simple family tree. </w:t>
            </w:r>
            <w:r w:rsidRPr="007F104E">
              <w:rPr>
                <w:rFonts w:ascii="Arial" w:hAnsi="Arial" w:cs="Arial"/>
                <w:color w:val="FF0000"/>
                <w:sz w:val="16"/>
                <w:szCs w:val="16"/>
              </w:rPr>
              <w:t xml:space="preserve"> </w:t>
            </w:r>
          </w:p>
          <w:p w:rsidR="00CF33C6" w:rsidRPr="007F104E" w:rsidRDefault="00CF33C6" w:rsidP="00C92D8A">
            <w:pPr>
              <w:pStyle w:val="ListParagraph"/>
              <w:numPr>
                <w:ilvl w:val="0"/>
                <w:numId w:val="11"/>
              </w:numPr>
              <w:spacing w:line="276" w:lineRule="auto"/>
              <w:ind w:left="316"/>
              <w:rPr>
                <w:rFonts w:ascii="Arial" w:hAnsi="Arial" w:cs="Arial"/>
                <w:color w:val="FF0000"/>
                <w:sz w:val="16"/>
                <w:szCs w:val="16"/>
              </w:rPr>
            </w:pPr>
            <w:r>
              <w:rPr>
                <w:rFonts w:ascii="Arial" w:hAnsi="Arial" w:cs="Arial"/>
                <w:color w:val="FF0000"/>
                <w:sz w:val="16"/>
                <w:szCs w:val="16"/>
              </w:rPr>
              <w:t xml:space="preserve">Role play, adults modelling how to communicate and use vocabulary effectively. Having an interest in different occupations, people who help us, to role play alongside peers. (PSED, C&amp;L). </w:t>
            </w:r>
          </w:p>
        </w:tc>
        <w:tc>
          <w:tcPr>
            <w:tcW w:w="5387" w:type="dxa"/>
            <w:vMerge w:val="restart"/>
          </w:tcPr>
          <w:p w:rsidR="00CF33C6" w:rsidRPr="00526D59" w:rsidRDefault="00CF33C6" w:rsidP="006653EC">
            <w:pPr>
              <w:pStyle w:val="ListParagraph"/>
              <w:numPr>
                <w:ilvl w:val="0"/>
                <w:numId w:val="12"/>
              </w:numPr>
              <w:spacing w:line="276" w:lineRule="auto"/>
              <w:ind w:left="349"/>
              <w:rPr>
                <w:rFonts w:ascii="Arial" w:hAnsi="Arial" w:cs="Arial"/>
                <w:sz w:val="16"/>
                <w:szCs w:val="16"/>
              </w:rPr>
            </w:pPr>
            <w:r>
              <w:rPr>
                <w:rFonts w:ascii="Arial" w:hAnsi="Arial" w:cs="Arial"/>
                <w:sz w:val="16"/>
                <w:szCs w:val="16"/>
              </w:rPr>
              <w:t xml:space="preserve">Exposure to cultures and traditions through our topics, e.g. Eid, Diwali, Christmas. Exposure to different traditions and families through a wide range of texts. Pupils are encouraged to compare these similarities and differences.  </w:t>
            </w:r>
          </w:p>
        </w:tc>
      </w:tr>
      <w:tr w:rsidR="00CF33C6" w:rsidTr="00790D8E">
        <w:trPr>
          <w:trHeight w:val="2010"/>
        </w:trPr>
        <w:tc>
          <w:tcPr>
            <w:tcW w:w="4248" w:type="dxa"/>
            <w:vMerge/>
          </w:tcPr>
          <w:p w:rsidR="00CF33C6" w:rsidRDefault="00CF33C6" w:rsidP="00C92D8A">
            <w:pPr>
              <w:pStyle w:val="ListParagraph"/>
              <w:numPr>
                <w:ilvl w:val="0"/>
                <w:numId w:val="6"/>
              </w:numPr>
              <w:spacing w:line="276" w:lineRule="auto"/>
              <w:ind w:left="447"/>
              <w:rPr>
                <w:rFonts w:ascii="Arial" w:hAnsi="Arial" w:cs="Arial"/>
                <w:b/>
                <w:color w:val="FF0000"/>
                <w:sz w:val="16"/>
                <w:szCs w:val="16"/>
              </w:rPr>
            </w:pPr>
          </w:p>
        </w:tc>
        <w:tc>
          <w:tcPr>
            <w:tcW w:w="5386" w:type="dxa"/>
          </w:tcPr>
          <w:p w:rsidR="00CF33C6" w:rsidRDefault="00CF33C6" w:rsidP="00CF33C6">
            <w:pPr>
              <w:pStyle w:val="ListParagraph"/>
              <w:spacing w:line="276" w:lineRule="auto"/>
              <w:ind w:left="316"/>
              <w:rPr>
                <w:rFonts w:ascii="Arial" w:hAnsi="Arial" w:cs="Arial"/>
                <w:color w:val="FF0000"/>
                <w:sz w:val="16"/>
                <w:szCs w:val="16"/>
              </w:rPr>
            </w:pPr>
          </w:p>
        </w:tc>
        <w:tc>
          <w:tcPr>
            <w:tcW w:w="5387" w:type="dxa"/>
            <w:vMerge/>
          </w:tcPr>
          <w:p w:rsidR="00CF33C6" w:rsidRDefault="00CF33C6" w:rsidP="006653EC">
            <w:pPr>
              <w:pStyle w:val="ListParagraph"/>
              <w:numPr>
                <w:ilvl w:val="0"/>
                <w:numId w:val="12"/>
              </w:numPr>
              <w:spacing w:line="276" w:lineRule="auto"/>
              <w:ind w:left="349"/>
              <w:rPr>
                <w:rFonts w:ascii="Arial" w:hAnsi="Arial" w:cs="Arial"/>
                <w:sz w:val="16"/>
                <w:szCs w:val="16"/>
              </w:rPr>
            </w:pPr>
          </w:p>
        </w:tc>
      </w:tr>
      <w:tr w:rsidR="00CF33C6" w:rsidTr="00CF33C6">
        <w:trPr>
          <w:trHeight w:val="695"/>
        </w:trPr>
        <w:tc>
          <w:tcPr>
            <w:tcW w:w="4248" w:type="dxa"/>
            <w:shd w:val="clear" w:color="auto" w:fill="002060"/>
          </w:tcPr>
          <w:p w:rsidR="00CF33C6" w:rsidRDefault="00CF33C6" w:rsidP="00CF33C6">
            <w:pPr>
              <w:jc w:val="center"/>
              <w:rPr>
                <w:rFonts w:ascii="Arial Black" w:hAnsi="Arial Black"/>
              </w:rPr>
            </w:pPr>
            <w:r>
              <w:rPr>
                <w:rFonts w:ascii="Arial Black" w:hAnsi="Arial Black"/>
              </w:rPr>
              <w:t xml:space="preserve">EYFS: </w:t>
            </w:r>
          </w:p>
          <w:p w:rsidR="00CF33C6" w:rsidRPr="00EB6C2C" w:rsidRDefault="00CF33C6" w:rsidP="00CF33C6">
            <w:pPr>
              <w:jc w:val="center"/>
              <w:rPr>
                <w:rFonts w:ascii="Arial Black" w:hAnsi="Arial Black"/>
              </w:rPr>
            </w:pPr>
            <w:r>
              <w:rPr>
                <w:rFonts w:ascii="Arial Black" w:hAnsi="Arial Black"/>
              </w:rPr>
              <w:t xml:space="preserve">The Natural World  </w:t>
            </w:r>
          </w:p>
        </w:tc>
        <w:tc>
          <w:tcPr>
            <w:tcW w:w="5386" w:type="dxa"/>
            <w:shd w:val="clear" w:color="auto" w:fill="002060"/>
          </w:tcPr>
          <w:p w:rsidR="00CF33C6" w:rsidRDefault="00CF33C6" w:rsidP="00CF33C6">
            <w:pPr>
              <w:jc w:val="center"/>
              <w:rPr>
                <w:rFonts w:ascii="Arial Black" w:hAnsi="Arial Black"/>
              </w:rPr>
            </w:pPr>
            <w:r>
              <w:rPr>
                <w:rFonts w:ascii="Arial Black" w:hAnsi="Arial Black"/>
              </w:rPr>
              <w:t xml:space="preserve">Milestone 1 </w:t>
            </w:r>
          </w:p>
          <w:p w:rsidR="00CF33C6" w:rsidRPr="00EB6C2C" w:rsidRDefault="00CF33C6" w:rsidP="00CF33C6">
            <w:pPr>
              <w:jc w:val="center"/>
              <w:rPr>
                <w:rFonts w:ascii="Arial Black" w:hAnsi="Arial Black"/>
              </w:rPr>
            </w:pPr>
            <w:r>
              <w:rPr>
                <w:rFonts w:ascii="Arial Black" w:hAnsi="Arial Black"/>
              </w:rPr>
              <w:t>Nursery</w:t>
            </w:r>
          </w:p>
        </w:tc>
        <w:tc>
          <w:tcPr>
            <w:tcW w:w="5387" w:type="dxa"/>
            <w:shd w:val="clear" w:color="auto" w:fill="002060"/>
          </w:tcPr>
          <w:p w:rsidR="00CF33C6" w:rsidRPr="00EB6C2C" w:rsidRDefault="00CF33C6" w:rsidP="00CF33C6">
            <w:pPr>
              <w:jc w:val="center"/>
              <w:rPr>
                <w:rFonts w:ascii="Arial Black" w:hAnsi="Arial Black"/>
              </w:rPr>
            </w:pPr>
            <w:r w:rsidRPr="00EB6C2C">
              <w:rPr>
                <w:rFonts w:ascii="Arial Black" w:hAnsi="Arial Black"/>
              </w:rPr>
              <w:t>Milestone 2</w:t>
            </w:r>
          </w:p>
          <w:p w:rsidR="00CF33C6" w:rsidRPr="00EB6C2C" w:rsidRDefault="00CF33C6" w:rsidP="00CF33C6">
            <w:pPr>
              <w:jc w:val="center"/>
              <w:rPr>
                <w:rFonts w:ascii="Arial Black" w:hAnsi="Arial Black"/>
              </w:rPr>
            </w:pPr>
            <w:r>
              <w:rPr>
                <w:rFonts w:ascii="Arial Black" w:hAnsi="Arial Black"/>
              </w:rPr>
              <w:t>Reception</w:t>
            </w:r>
          </w:p>
        </w:tc>
      </w:tr>
      <w:tr w:rsidR="00CF33C6" w:rsidTr="00790D8E">
        <w:trPr>
          <w:trHeight w:val="2010"/>
        </w:trPr>
        <w:tc>
          <w:tcPr>
            <w:tcW w:w="4248" w:type="dxa"/>
          </w:tcPr>
          <w:p w:rsidR="00CF33C6" w:rsidRDefault="00CF33C6" w:rsidP="00C92D8A">
            <w:pPr>
              <w:pStyle w:val="ListParagraph"/>
              <w:numPr>
                <w:ilvl w:val="0"/>
                <w:numId w:val="6"/>
              </w:numPr>
              <w:spacing w:line="276" w:lineRule="auto"/>
              <w:ind w:left="447"/>
              <w:rPr>
                <w:rFonts w:ascii="Arial" w:hAnsi="Arial" w:cs="Arial"/>
                <w:b/>
                <w:color w:val="FF0000"/>
                <w:sz w:val="16"/>
                <w:szCs w:val="16"/>
              </w:rPr>
            </w:pPr>
            <w:r>
              <w:rPr>
                <w:rFonts w:ascii="Arial" w:hAnsi="Arial" w:cs="Arial"/>
                <w:b/>
                <w:color w:val="FF0000"/>
                <w:sz w:val="16"/>
                <w:szCs w:val="16"/>
              </w:rPr>
              <w:t xml:space="preserve">Notices detailed features of objects in their environment </w:t>
            </w:r>
          </w:p>
          <w:p w:rsidR="00CF33C6" w:rsidRDefault="00CF33C6" w:rsidP="00C92D8A">
            <w:pPr>
              <w:pStyle w:val="ListParagraph"/>
              <w:numPr>
                <w:ilvl w:val="0"/>
                <w:numId w:val="6"/>
              </w:numPr>
              <w:spacing w:line="276" w:lineRule="auto"/>
              <w:ind w:left="447"/>
              <w:rPr>
                <w:rFonts w:ascii="Arial" w:hAnsi="Arial" w:cs="Arial"/>
                <w:b/>
                <w:color w:val="FF0000"/>
                <w:sz w:val="16"/>
                <w:szCs w:val="16"/>
              </w:rPr>
            </w:pPr>
            <w:r>
              <w:rPr>
                <w:rFonts w:ascii="Arial" w:hAnsi="Arial" w:cs="Arial"/>
                <w:b/>
                <w:color w:val="FF0000"/>
                <w:sz w:val="16"/>
                <w:szCs w:val="16"/>
              </w:rPr>
              <w:t>Can talk about some things they have observed such as plants, animals, natural and found objects</w:t>
            </w:r>
          </w:p>
          <w:p w:rsidR="00CF33C6" w:rsidRDefault="00CF33C6" w:rsidP="00C92D8A">
            <w:pPr>
              <w:pStyle w:val="ListParagraph"/>
              <w:numPr>
                <w:ilvl w:val="0"/>
                <w:numId w:val="6"/>
              </w:numPr>
              <w:spacing w:line="276" w:lineRule="auto"/>
              <w:ind w:left="447"/>
              <w:rPr>
                <w:rFonts w:ascii="Arial" w:hAnsi="Arial" w:cs="Arial"/>
                <w:b/>
                <w:color w:val="FF0000"/>
                <w:sz w:val="16"/>
                <w:szCs w:val="16"/>
              </w:rPr>
            </w:pPr>
            <w:r>
              <w:rPr>
                <w:rFonts w:ascii="Arial" w:hAnsi="Arial" w:cs="Arial"/>
                <w:b/>
                <w:color w:val="FF0000"/>
                <w:sz w:val="16"/>
                <w:szCs w:val="16"/>
              </w:rPr>
              <w:t>Comments on and asks questions about their familiar world</w:t>
            </w:r>
          </w:p>
          <w:p w:rsidR="00CF33C6" w:rsidRDefault="00CF33C6" w:rsidP="00C92D8A">
            <w:pPr>
              <w:pStyle w:val="ListParagraph"/>
              <w:numPr>
                <w:ilvl w:val="0"/>
                <w:numId w:val="6"/>
              </w:numPr>
              <w:spacing w:line="276" w:lineRule="auto"/>
              <w:ind w:left="447"/>
              <w:rPr>
                <w:rFonts w:ascii="Arial" w:hAnsi="Arial" w:cs="Arial"/>
                <w:b/>
                <w:color w:val="FF0000"/>
                <w:sz w:val="16"/>
                <w:szCs w:val="16"/>
              </w:rPr>
            </w:pPr>
            <w:r>
              <w:rPr>
                <w:rFonts w:ascii="Arial" w:hAnsi="Arial" w:cs="Arial"/>
                <w:b/>
                <w:color w:val="FF0000"/>
                <w:sz w:val="16"/>
                <w:szCs w:val="16"/>
              </w:rPr>
              <w:t>Developing an understanding of growth and decay over time</w:t>
            </w:r>
          </w:p>
          <w:p w:rsidR="00CF33C6" w:rsidRDefault="00CF33C6" w:rsidP="00C92D8A">
            <w:pPr>
              <w:pStyle w:val="ListParagraph"/>
              <w:numPr>
                <w:ilvl w:val="0"/>
                <w:numId w:val="6"/>
              </w:numPr>
              <w:spacing w:line="276" w:lineRule="auto"/>
              <w:ind w:left="447"/>
              <w:rPr>
                <w:rFonts w:ascii="Arial" w:hAnsi="Arial" w:cs="Arial"/>
                <w:b/>
                <w:color w:val="FF0000"/>
                <w:sz w:val="16"/>
                <w:szCs w:val="16"/>
              </w:rPr>
            </w:pPr>
            <w:r>
              <w:rPr>
                <w:rFonts w:ascii="Arial" w:hAnsi="Arial" w:cs="Arial"/>
                <w:b/>
                <w:color w:val="FF0000"/>
                <w:sz w:val="16"/>
                <w:szCs w:val="16"/>
              </w:rPr>
              <w:t>Show care and concern for the living environment</w:t>
            </w:r>
          </w:p>
          <w:p w:rsidR="00CF33C6" w:rsidRPr="00CF33C6" w:rsidRDefault="00CF33C6" w:rsidP="00C92D8A">
            <w:pPr>
              <w:pStyle w:val="ListParagraph"/>
              <w:numPr>
                <w:ilvl w:val="0"/>
                <w:numId w:val="6"/>
              </w:numPr>
              <w:spacing w:line="276" w:lineRule="auto"/>
              <w:ind w:left="447"/>
              <w:rPr>
                <w:rFonts w:ascii="Arial" w:hAnsi="Arial" w:cs="Arial"/>
                <w:b/>
                <w:color w:val="FF0000"/>
                <w:sz w:val="16"/>
                <w:szCs w:val="16"/>
              </w:rPr>
            </w:pPr>
            <w:r>
              <w:rPr>
                <w:rFonts w:ascii="Arial" w:hAnsi="Arial" w:cs="Arial"/>
                <w:b/>
                <w:color w:val="000000" w:themeColor="text1"/>
                <w:sz w:val="16"/>
                <w:szCs w:val="16"/>
              </w:rPr>
              <w:t>Looks closely at similarities, differences patterns and change</w:t>
            </w:r>
          </w:p>
          <w:p w:rsidR="00CF33C6" w:rsidRPr="00CF33C6" w:rsidRDefault="00CF33C6" w:rsidP="00CF33C6">
            <w:pPr>
              <w:pStyle w:val="ListParagraph"/>
              <w:numPr>
                <w:ilvl w:val="0"/>
                <w:numId w:val="6"/>
              </w:numPr>
              <w:spacing w:line="276" w:lineRule="auto"/>
              <w:ind w:left="447"/>
              <w:rPr>
                <w:rFonts w:ascii="Arial" w:hAnsi="Arial" w:cs="Arial"/>
                <w:b/>
                <w:color w:val="FF0000"/>
                <w:sz w:val="16"/>
                <w:szCs w:val="16"/>
              </w:rPr>
            </w:pPr>
            <w:r>
              <w:rPr>
                <w:rFonts w:ascii="Arial" w:hAnsi="Arial" w:cs="Arial"/>
                <w:b/>
                <w:color w:val="000000" w:themeColor="text1"/>
                <w:sz w:val="16"/>
                <w:szCs w:val="16"/>
              </w:rPr>
              <w:t xml:space="preserve">Make observations on plants, animals and explains why some things occur – talk about changes. </w:t>
            </w:r>
          </w:p>
          <w:p w:rsidR="00CF33C6" w:rsidRPr="00CF33C6" w:rsidRDefault="00CF33C6" w:rsidP="00CF33C6">
            <w:pPr>
              <w:pStyle w:val="ListParagraph"/>
              <w:numPr>
                <w:ilvl w:val="0"/>
                <w:numId w:val="6"/>
              </w:numPr>
              <w:spacing w:line="276" w:lineRule="auto"/>
              <w:ind w:left="447"/>
              <w:rPr>
                <w:rFonts w:ascii="Arial" w:hAnsi="Arial" w:cs="Arial"/>
                <w:b/>
                <w:color w:val="FF0000"/>
                <w:sz w:val="16"/>
                <w:szCs w:val="16"/>
              </w:rPr>
            </w:pPr>
            <w:r>
              <w:rPr>
                <w:rFonts w:ascii="Arial" w:hAnsi="Arial" w:cs="Arial"/>
                <w:b/>
                <w:color w:val="000000" w:themeColor="text1"/>
                <w:sz w:val="16"/>
                <w:szCs w:val="16"/>
              </w:rPr>
              <w:t xml:space="preserve">Understand the effect of changing seasons on the natural world around them </w:t>
            </w:r>
          </w:p>
          <w:p w:rsidR="00CF33C6" w:rsidRPr="00CF33C6" w:rsidRDefault="00CF33C6" w:rsidP="00CF33C6">
            <w:pPr>
              <w:pStyle w:val="ListParagraph"/>
              <w:numPr>
                <w:ilvl w:val="0"/>
                <w:numId w:val="6"/>
              </w:numPr>
              <w:spacing w:line="276" w:lineRule="auto"/>
              <w:ind w:left="447"/>
              <w:rPr>
                <w:rFonts w:ascii="Arial" w:hAnsi="Arial" w:cs="Arial"/>
                <w:b/>
                <w:color w:val="FF0000"/>
                <w:sz w:val="16"/>
                <w:szCs w:val="16"/>
              </w:rPr>
            </w:pPr>
            <w:r>
              <w:rPr>
                <w:rFonts w:ascii="Arial" w:hAnsi="Arial" w:cs="Arial"/>
                <w:b/>
                <w:color w:val="000000" w:themeColor="text1"/>
                <w:sz w:val="16"/>
                <w:szCs w:val="16"/>
              </w:rPr>
              <w:t>Understand some important processes and changes in the natural world around them, including the seasons and changing states of matter</w:t>
            </w:r>
          </w:p>
        </w:tc>
        <w:tc>
          <w:tcPr>
            <w:tcW w:w="5386" w:type="dxa"/>
          </w:tcPr>
          <w:p w:rsidR="00CF33C6" w:rsidRDefault="00CF33C6" w:rsidP="00C92D8A">
            <w:pPr>
              <w:pStyle w:val="ListParagraph"/>
              <w:numPr>
                <w:ilvl w:val="0"/>
                <w:numId w:val="11"/>
              </w:numPr>
              <w:spacing w:line="276" w:lineRule="auto"/>
              <w:ind w:left="316"/>
              <w:rPr>
                <w:rFonts w:ascii="Arial" w:hAnsi="Arial" w:cs="Arial"/>
                <w:color w:val="FF0000"/>
                <w:sz w:val="16"/>
                <w:szCs w:val="16"/>
              </w:rPr>
            </w:pPr>
            <w:r>
              <w:rPr>
                <w:rFonts w:ascii="Arial" w:hAnsi="Arial" w:cs="Arial"/>
                <w:color w:val="FF0000"/>
                <w:sz w:val="16"/>
                <w:szCs w:val="16"/>
              </w:rPr>
              <w:t xml:space="preserve">An introduction to recycling, creating a project using recycled materials. </w:t>
            </w:r>
          </w:p>
          <w:p w:rsidR="00CF33C6" w:rsidRDefault="00CF33C6" w:rsidP="00C92D8A">
            <w:pPr>
              <w:pStyle w:val="ListParagraph"/>
              <w:numPr>
                <w:ilvl w:val="0"/>
                <w:numId w:val="11"/>
              </w:numPr>
              <w:spacing w:line="276" w:lineRule="auto"/>
              <w:ind w:left="316"/>
              <w:rPr>
                <w:rFonts w:ascii="Arial" w:hAnsi="Arial" w:cs="Arial"/>
                <w:color w:val="FF0000"/>
                <w:sz w:val="16"/>
                <w:szCs w:val="16"/>
              </w:rPr>
            </w:pPr>
            <w:r>
              <w:rPr>
                <w:rFonts w:ascii="Arial" w:hAnsi="Arial" w:cs="Arial"/>
                <w:color w:val="FF0000"/>
                <w:sz w:val="16"/>
                <w:szCs w:val="16"/>
              </w:rPr>
              <w:t xml:space="preserve">Observations through seasons walks about their environment, animals and plants. </w:t>
            </w:r>
          </w:p>
          <w:p w:rsidR="00CF33C6" w:rsidRDefault="00CF33C6" w:rsidP="00C92D8A">
            <w:pPr>
              <w:pStyle w:val="ListParagraph"/>
              <w:numPr>
                <w:ilvl w:val="0"/>
                <w:numId w:val="11"/>
              </w:numPr>
              <w:spacing w:line="276" w:lineRule="auto"/>
              <w:ind w:left="316"/>
              <w:rPr>
                <w:rFonts w:ascii="Arial" w:hAnsi="Arial" w:cs="Arial"/>
                <w:color w:val="FF0000"/>
                <w:sz w:val="16"/>
                <w:szCs w:val="16"/>
              </w:rPr>
            </w:pPr>
            <w:r>
              <w:rPr>
                <w:rFonts w:ascii="Arial" w:hAnsi="Arial" w:cs="Arial"/>
                <w:color w:val="FF0000"/>
                <w:sz w:val="16"/>
                <w:szCs w:val="16"/>
              </w:rPr>
              <w:t>Observing growing seeds</w:t>
            </w:r>
          </w:p>
          <w:p w:rsidR="00CF33C6" w:rsidRDefault="00CF33C6" w:rsidP="00C92D8A">
            <w:pPr>
              <w:pStyle w:val="ListParagraph"/>
              <w:numPr>
                <w:ilvl w:val="0"/>
                <w:numId w:val="11"/>
              </w:numPr>
              <w:spacing w:line="276" w:lineRule="auto"/>
              <w:ind w:left="316"/>
              <w:rPr>
                <w:rFonts w:ascii="Arial" w:hAnsi="Arial" w:cs="Arial"/>
                <w:color w:val="FF0000"/>
                <w:sz w:val="16"/>
                <w:szCs w:val="16"/>
              </w:rPr>
            </w:pPr>
            <w:r>
              <w:rPr>
                <w:rFonts w:ascii="Arial" w:hAnsi="Arial" w:cs="Arial"/>
                <w:color w:val="FF0000"/>
                <w:sz w:val="16"/>
                <w:szCs w:val="16"/>
              </w:rPr>
              <w:t>Oral health workshop</w:t>
            </w:r>
          </w:p>
        </w:tc>
        <w:tc>
          <w:tcPr>
            <w:tcW w:w="5387" w:type="dxa"/>
          </w:tcPr>
          <w:p w:rsidR="00CF33C6" w:rsidRDefault="00CF33C6" w:rsidP="006653EC">
            <w:pPr>
              <w:pStyle w:val="ListParagraph"/>
              <w:numPr>
                <w:ilvl w:val="0"/>
                <w:numId w:val="12"/>
              </w:numPr>
              <w:spacing w:line="276" w:lineRule="auto"/>
              <w:ind w:left="349"/>
              <w:rPr>
                <w:rFonts w:ascii="Arial" w:hAnsi="Arial" w:cs="Arial"/>
                <w:sz w:val="16"/>
                <w:szCs w:val="16"/>
              </w:rPr>
            </w:pPr>
            <w:r>
              <w:rPr>
                <w:rFonts w:ascii="Arial" w:hAnsi="Arial" w:cs="Arial"/>
                <w:sz w:val="16"/>
                <w:szCs w:val="16"/>
              </w:rPr>
              <w:t xml:space="preserve">Pupils will develop an understanding of animals and life cycles. We will visit the farm and expand our immediate environment. Focusing on the changes through the seasons. </w:t>
            </w:r>
          </w:p>
          <w:p w:rsidR="00CF33C6" w:rsidRPr="00CF33C6" w:rsidRDefault="00CF33C6" w:rsidP="00CF33C6">
            <w:pPr>
              <w:pStyle w:val="ListParagraph"/>
              <w:numPr>
                <w:ilvl w:val="0"/>
                <w:numId w:val="12"/>
              </w:numPr>
              <w:spacing w:line="276" w:lineRule="auto"/>
              <w:ind w:left="349"/>
              <w:rPr>
                <w:rFonts w:ascii="Arial" w:hAnsi="Arial" w:cs="Arial"/>
                <w:sz w:val="16"/>
                <w:szCs w:val="16"/>
              </w:rPr>
            </w:pPr>
            <w:r>
              <w:rPr>
                <w:rFonts w:ascii="Arial" w:hAnsi="Arial" w:cs="Arial"/>
                <w:sz w:val="16"/>
                <w:szCs w:val="16"/>
              </w:rPr>
              <w:t xml:space="preserve">Pupils are encouraged to draw on their experiences and what has been read in class. </w:t>
            </w:r>
          </w:p>
        </w:tc>
      </w:tr>
    </w:tbl>
    <w:p w:rsidR="001A4EFF" w:rsidRPr="005C6636" w:rsidRDefault="001A4EFF" w:rsidP="005C6636"/>
    <w:p w:rsidR="00C75643" w:rsidRDefault="00C75643">
      <w:pPr>
        <w:rPr>
          <w:sz w:val="16"/>
          <w:szCs w:val="16"/>
        </w:rPr>
      </w:pPr>
    </w:p>
    <w:p w:rsidR="001A4EFF" w:rsidRDefault="001A4EFF">
      <w:pPr>
        <w:rPr>
          <w:sz w:val="16"/>
          <w:szCs w:val="16"/>
        </w:rPr>
      </w:pPr>
    </w:p>
    <w:p w:rsidR="001A4EFF" w:rsidRPr="00C6049B" w:rsidRDefault="001A4EFF">
      <w:pPr>
        <w:rPr>
          <w:sz w:val="16"/>
          <w:szCs w:val="16"/>
        </w:rPr>
      </w:pPr>
    </w:p>
    <w:p w:rsidR="001B4CD6" w:rsidRDefault="001B4CD6" w:rsidP="005C6636"/>
    <w:p w:rsidR="005012D3" w:rsidRDefault="005012D3" w:rsidP="005C6636"/>
    <w:p w:rsidR="00CF33C6" w:rsidRDefault="00CF33C6" w:rsidP="005C6636"/>
    <w:p w:rsidR="005012D3" w:rsidRDefault="008735E8" w:rsidP="005C6636">
      <w:r w:rsidRPr="00C6049B">
        <w:rPr>
          <w:noProof/>
          <w:lang w:eastAsia="en-GB"/>
        </w:rPr>
        <w:lastRenderedPageBreak/>
        <mc:AlternateContent>
          <mc:Choice Requires="wps">
            <w:drawing>
              <wp:anchor distT="0" distB="0" distL="114300" distR="114300" simplePos="0" relativeHeight="251687936" behindDoc="0" locked="0" layoutInCell="1" allowOverlap="1" wp14:anchorId="53855ACB" wp14:editId="3DF8F736">
                <wp:simplePos x="0" y="0"/>
                <wp:positionH relativeFrom="page">
                  <wp:posOffset>247650</wp:posOffset>
                </wp:positionH>
                <wp:positionV relativeFrom="paragraph">
                  <wp:posOffset>172085</wp:posOffset>
                </wp:positionV>
                <wp:extent cx="10640060" cy="1828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0640060" cy="1828800"/>
                        </a:xfrm>
                        <a:prstGeom prst="rect">
                          <a:avLst/>
                        </a:prstGeom>
                        <a:noFill/>
                        <a:ln>
                          <a:noFill/>
                        </a:ln>
                      </wps:spPr>
                      <wps:txbx>
                        <w:txbxContent>
                          <w:p w:rsidR="00CF33C6" w:rsidRPr="00AE5F32" w:rsidRDefault="00CF33C6" w:rsidP="008735E8">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Breadth of Content Coverage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3855ACB" id="Text Box 13" o:spid="_x0000_s1033" type="#_x0000_t202" style="position:absolute;margin-left:19.5pt;margin-top:13.55pt;width:837.8pt;height:2in;z-index:25168793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mUDKgIAAFMEAAAOAAAAZHJzL2Uyb0RvYy54bWysVE2P2jAQvVfqf7B8LwmU7tKIsKK7oqqE&#10;dleCas/GcUik+KO2IaG/vs8OYem2p6oXZzzzPJ55b5z5XScbchTW1VrldDxKKRGK66JW+5x+364+&#10;zChxnqmCNVqJnJ6Eo3eL9+/mrcnERFe6KYQlSKJc1pqcVt6bLEkcr4RkbqSNUAiW2krmsbX7pLCs&#10;RXbZJJM0vUlabQtjNRfOwfvQB+ki5i9Lwf1TWTrhSZNT1ObjauO6C2uymLNsb5mpan4ug/1DFZLV&#10;CpdeUj0wz8jB1n+kkjW32unSj7iWiS7LmovYA7oZp2+62VTMiNgLyHHmQpP7f2n54/HZkrqAdh8p&#10;UUxCo63oPPmiOwIX+GmNywDbGAB9Bz+wg9/BGdruSivDFw0RxMH06cJuyMbDofRmCsUQ4wiOZ5PZ&#10;LI0CJK/njXX+q9CSBCOnFvpFWtlx7TxqAXSAhOuUXtVNEzVs1G8OAIMnCcX3RQbLd7suNns7NLDT&#10;xQl9Wd1PhjN8VePqNXP+mVmMAsrFePsnLGWj25zqs0VJpe3Pv/kDHgohSkmL0cqp+3FgVlDSfFPQ&#10;7vN4Og2zGDfTT7cTbOx1ZHcdUQd5rzG9Yzwkw6MZ8L4ZzNJq+YJXsAy3IsQUx9059YN57/uBxyvi&#10;YrmMIEyfYX6tNoaH1IG7QOy2e2HWnNn3UO5RD0PIsjci9Nhw0pnlwUOKqFDguWf1TD8mNwp3fmXh&#10;aVzvI+r1X7D4BQAA//8DAFBLAwQUAAYACAAAACEA6qWqE90AAAAKAQAADwAAAGRycy9kb3ducmV2&#10;LnhtbEyPy07DMBBF90j8gzVI7KjjQl8hTlXxkFiwoYT9NDZxRDyO4mmT/j3uCpajM7r33GI7+U6c&#10;7BDbQBrULANhqQ6mpUZD9fl6twYRGclgF8hqONsI2/L6qsDchJE+7GnPjUghFHPU4Jj7XMpYO+sx&#10;zkJvKbHvMHjkdA6NNAOOKdx3cp5lS+mxpdTgsLdPztY/+6PXwGx26ly9+Pj2Nb0/jy6rF1hpfXsz&#10;7R5BsJ347xku+kkdyuR0CEcyUXQa7jdpCmuYrxSIC1+phyWIQyJqoUCWhfw/ofwFAAD//wMAUEsB&#10;Ai0AFAAGAAgAAAAhALaDOJL+AAAA4QEAABMAAAAAAAAAAAAAAAAAAAAAAFtDb250ZW50X1R5cGVz&#10;XS54bWxQSwECLQAUAAYACAAAACEAOP0h/9YAAACUAQAACwAAAAAAAAAAAAAAAAAvAQAAX3JlbHMv&#10;LnJlbHNQSwECLQAUAAYACAAAACEAKaplAyoCAABTBAAADgAAAAAAAAAAAAAAAAAuAgAAZHJzL2Uy&#10;b0RvYy54bWxQSwECLQAUAAYACAAAACEA6qWqE90AAAAKAQAADwAAAAAAAAAAAAAAAACEBAAAZHJz&#10;L2Rvd25yZXYueG1sUEsFBgAAAAAEAAQA8wAAAI4FAAAAAA==&#10;" filled="f" stroked="f">
                <v:textbox style="mso-fit-shape-to-text:t">
                  <w:txbxContent>
                    <w:p w:rsidR="00CF33C6" w:rsidRPr="00AE5F32" w:rsidRDefault="00CF33C6" w:rsidP="008735E8">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Breadth of Content Coverage</w:t>
                      </w:r>
                    </w:p>
                  </w:txbxContent>
                </v:textbox>
                <w10:wrap anchorx="page"/>
              </v:shape>
            </w:pict>
          </mc:Fallback>
        </mc:AlternateContent>
      </w:r>
      <w:r w:rsidR="006A2E37" w:rsidRPr="00C6049B">
        <w:rPr>
          <w:noProof/>
          <w:lang w:eastAsia="en-GB"/>
        </w:rPr>
        <mc:AlternateContent>
          <mc:Choice Requires="wps">
            <w:drawing>
              <wp:anchor distT="0" distB="0" distL="114300" distR="114300" simplePos="0" relativeHeight="251671552" behindDoc="0" locked="0" layoutInCell="1" allowOverlap="1" wp14:anchorId="4CAE4FCE" wp14:editId="56387890">
                <wp:simplePos x="0" y="0"/>
                <wp:positionH relativeFrom="page">
                  <wp:posOffset>245110</wp:posOffset>
                </wp:positionH>
                <wp:positionV relativeFrom="paragraph">
                  <wp:posOffset>171874</wp:posOffset>
                </wp:positionV>
                <wp:extent cx="10640060" cy="1828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0640060" cy="1828800"/>
                        </a:xfrm>
                        <a:prstGeom prst="rect">
                          <a:avLst/>
                        </a:prstGeom>
                        <a:noFill/>
                        <a:ln>
                          <a:noFill/>
                        </a:ln>
                      </wps:spPr>
                      <wps:txbx>
                        <w:txbxContent>
                          <w:p w:rsidR="00CF33C6" w:rsidRPr="00AE5F32" w:rsidRDefault="00CF33C6" w:rsidP="006653EC">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Breadth of Content Coverage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CAE4FCE" id="Text Box 17" o:spid="_x0000_s1034" type="#_x0000_t202" style="position:absolute;margin-left:19.3pt;margin-top:13.55pt;width:837.8pt;height:2in;z-index:25167155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ViKgIAAFMEAAAOAAAAZHJzL2Uyb0RvYy54bWysVE2P2jAQvVfqf7B8LwmI7rIRYUV3RVUJ&#10;7a4E1Z6N45BI8UdtQ0J/fZ8dwtJtT1UvznjmeTzz3jjz+0425Cisq7XK6XiUUiIU10Wt9jn9vl19&#10;mlHiPFMFa7QSOT0JR+8XHz/MW5OJia50UwhLkES5rDU5rbw3WZI4XgnJ3EgboRAstZXMY2v3SWFZ&#10;i+yySSZpepO02hbGai6cg/exD9JFzF+WgvvnsnTCkyanqM3H1cZ1F9ZkMWfZ3jJT1fxcBvuHKiSr&#10;FS69pHpknpGDrf9IJWtutdOlH3EtE12WNRexB3QzTt91s6mYEbEXkOPMhSb3/9Lyp+OLJXUB7W4p&#10;UUxCo63oPPmiOwIX+GmNywDbGAB9Bz+wg9/BGdruSivDFw0RxMH06cJuyMbDofRmCsUQ4wiOZ5PZ&#10;LI0CJG/njXX+q9CSBCOnFvpFWtlx7TxqAXSAhOuUXtVNEzVs1G8OAIMnCcX3RQbLd7suNjsbGtjp&#10;4oS+rO4nwxm+qnH1mjn/wixGAeVivP0zlrLRbU712aKk0vbn3/wBD4UQpaTFaOXU/TgwKyhpvilo&#10;dzeeTsMsxs308+0EG3sd2V1H1EE+aEzvGA/J8GgGvG8Gs7RavuIVLMOtCDHFcXdO/WA++H7g8Yq4&#10;WC4jCNNnmF+rjeEhdeAuELvtXpk1Z/Y9lHvSwxCy7J0IPTacdGZ58JAiKhR47lk904/JjcKdX1l4&#10;Gtf7iHr7Fyx+AQAA//8DAFBLAwQUAAYACAAAACEA0AXAp90AAAAKAQAADwAAAGRycy9kb3ducmV2&#10;LnhtbEyPy07DMBBF90j8gzVI7KjjQB8KcaqKh8SCDSXsp/EQR8TjKHab9O9xV7Acnat7z5Tb2fXi&#10;RGPoPGtQiwwEceNNx62G+vP1bgMiRGSDvWfScKYA2+r6qsTC+Ik/6LSPrUglHArUYGMcCilDY8lh&#10;WPiBOLFvPzqM6RxbaUacUrnrZZ5lK+mw47RgcaAnS83P/ug0xGh26ly/uPD2Nb8/TzZrllhrfXsz&#10;7x5BRJrjXxgu+kkdquR08Ec2QfQa7jerlNSQrxWIC1+rhxzEIRG1VCCrUv5/ofoFAAD//wMAUEsB&#10;Ai0AFAAGAAgAAAAhALaDOJL+AAAA4QEAABMAAAAAAAAAAAAAAAAAAAAAAFtDb250ZW50X1R5cGVz&#10;XS54bWxQSwECLQAUAAYACAAAACEAOP0h/9YAAACUAQAACwAAAAAAAAAAAAAAAAAvAQAAX3JlbHMv&#10;LnJlbHNQSwECLQAUAAYACAAAACEA8N51YioCAABTBAAADgAAAAAAAAAAAAAAAAAuAgAAZHJzL2Uy&#10;b0RvYy54bWxQSwECLQAUAAYACAAAACEA0AXAp90AAAAKAQAADwAAAAAAAAAAAAAAAACEBAAAZHJz&#10;L2Rvd25yZXYueG1sUEsFBgAAAAAEAAQA8wAAAI4FAAAAAA==&#10;" filled="f" stroked="f">
                <v:textbox style="mso-fit-shape-to-text:t">
                  <w:txbxContent>
                    <w:p w:rsidR="00CF33C6" w:rsidRPr="00AE5F32" w:rsidRDefault="00CF33C6" w:rsidP="006653EC">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Breadth of Content Coverage</w:t>
                      </w:r>
                    </w:p>
                  </w:txbxContent>
                </v:textbox>
                <w10:wrap anchorx="page"/>
              </v:shape>
            </w:pict>
          </mc:Fallback>
        </mc:AlternateContent>
      </w:r>
    </w:p>
    <w:p w:rsidR="006A2E37" w:rsidRDefault="006A2E37" w:rsidP="005C6636"/>
    <w:p w:rsidR="006A2E37" w:rsidRDefault="006A2E37" w:rsidP="005C6636"/>
    <w:p w:rsidR="00FF317B" w:rsidRPr="00FF317B" w:rsidRDefault="00FF317B" w:rsidP="00FF317B">
      <w:pPr>
        <w:tabs>
          <w:tab w:val="left" w:pos="1365"/>
        </w:tabs>
      </w:pPr>
    </w:p>
    <w:tbl>
      <w:tblPr>
        <w:tblStyle w:val="TableGrid"/>
        <w:tblW w:w="16161" w:type="dxa"/>
        <w:tblInd w:w="-431" w:type="dxa"/>
        <w:tblLook w:val="04A0" w:firstRow="1" w:lastRow="0" w:firstColumn="1" w:lastColumn="0" w:noHBand="0" w:noVBand="1"/>
      </w:tblPr>
      <w:tblGrid>
        <w:gridCol w:w="1439"/>
        <w:gridCol w:w="2389"/>
        <w:gridCol w:w="2552"/>
        <w:gridCol w:w="2693"/>
        <w:gridCol w:w="2552"/>
        <w:gridCol w:w="2268"/>
        <w:gridCol w:w="2268"/>
      </w:tblGrid>
      <w:tr w:rsidR="00423D9E" w:rsidTr="00D8559E">
        <w:trPr>
          <w:trHeight w:val="497"/>
        </w:trPr>
        <w:tc>
          <w:tcPr>
            <w:tcW w:w="1439" w:type="dxa"/>
            <w:shd w:val="clear" w:color="auto" w:fill="002060"/>
          </w:tcPr>
          <w:p w:rsidR="00FF317B" w:rsidRPr="00EB6C2C" w:rsidRDefault="00FF317B" w:rsidP="00FF317B">
            <w:pPr>
              <w:tabs>
                <w:tab w:val="left" w:pos="1365"/>
              </w:tabs>
            </w:pPr>
          </w:p>
        </w:tc>
        <w:tc>
          <w:tcPr>
            <w:tcW w:w="2389" w:type="dxa"/>
            <w:shd w:val="clear" w:color="auto" w:fill="002060"/>
          </w:tcPr>
          <w:p w:rsidR="00FF317B" w:rsidRPr="00EB6C2C" w:rsidRDefault="006653EC" w:rsidP="00B8061C">
            <w:pPr>
              <w:tabs>
                <w:tab w:val="left" w:pos="1365"/>
              </w:tabs>
              <w:jc w:val="center"/>
              <w:rPr>
                <w:rFonts w:ascii="Arial Black" w:hAnsi="Arial Black"/>
              </w:rPr>
            </w:pPr>
            <w:r>
              <w:rPr>
                <w:rFonts w:ascii="Arial Black" w:hAnsi="Arial Black"/>
              </w:rPr>
              <w:t xml:space="preserve">Autumn 1 </w:t>
            </w:r>
          </w:p>
        </w:tc>
        <w:tc>
          <w:tcPr>
            <w:tcW w:w="2552" w:type="dxa"/>
            <w:shd w:val="clear" w:color="auto" w:fill="002060"/>
          </w:tcPr>
          <w:p w:rsidR="00FF317B" w:rsidRPr="00EB6C2C" w:rsidRDefault="006653EC" w:rsidP="00FF317B">
            <w:pPr>
              <w:tabs>
                <w:tab w:val="left" w:pos="1365"/>
              </w:tabs>
              <w:jc w:val="center"/>
              <w:rPr>
                <w:rFonts w:ascii="Arial Black" w:hAnsi="Arial Black"/>
              </w:rPr>
            </w:pPr>
            <w:r>
              <w:rPr>
                <w:rFonts w:ascii="Arial Black" w:hAnsi="Arial Black"/>
              </w:rPr>
              <w:t>Autumn 2</w:t>
            </w:r>
          </w:p>
        </w:tc>
        <w:tc>
          <w:tcPr>
            <w:tcW w:w="2693" w:type="dxa"/>
            <w:shd w:val="clear" w:color="auto" w:fill="002060"/>
          </w:tcPr>
          <w:p w:rsidR="00FF317B" w:rsidRPr="00EB6C2C" w:rsidRDefault="006653EC" w:rsidP="00FF317B">
            <w:pPr>
              <w:tabs>
                <w:tab w:val="left" w:pos="1365"/>
              </w:tabs>
              <w:jc w:val="center"/>
              <w:rPr>
                <w:rFonts w:ascii="Arial Black" w:hAnsi="Arial Black"/>
              </w:rPr>
            </w:pPr>
            <w:r>
              <w:rPr>
                <w:rFonts w:ascii="Arial Black" w:hAnsi="Arial Black"/>
              </w:rPr>
              <w:t xml:space="preserve">Spring 1 </w:t>
            </w:r>
          </w:p>
        </w:tc>
        <w:tc>
          <w:tcPr>
            <w:tcW w:w="2552" w:type="dxa"/>
            <w:shd w:val="clear" w:color="auto" w:fill="002060"/>
          </w:tcPr>
          <w:p w:rsidR="00FF317B" w:rsidRPr="00EB6C2C" w:rsidRDefault="006653EC" w:rsidP="00FF317B">
            <w:pPr>
              <w:tabs>
                <w:tab w:val="left" w:pos="1365"/>
              </w:tabs>
              <w:jc w:val="center"/>
              <w:rPr>
                <w:rFonts w:ascii="Arial Black" w:hAnsi="Arial Black"/>
              </w:rPr>
            </w:pPr>
            <w:bookmarkStart w:id="0" w:name="_GoBack"/>
            <w:bookmarkEnd w:id="0"/>
            <w:r>
              <w:rPr>
                <w:rFonts w:ascii="Arial Black" w:hAnsi="Arial Black"/>
              </w:rPr>
              <w:t xml:space="preserve">Spring 2 </w:t>
            </w:r>
          </w:p>
        </w:tc>
        <w:tc>
          <w:tcPr>
            <w:tcW w:w="2268" w:type="dxa"/>
            <w:shd w:val="clear" w:color="auto" w:fill="002060"/>
          </w:tcPr>
          <w:p w:rsidR="00FF317B" w:rsidRPr="00EB6C2C" w:rsidRDefault="006653EC" w:rsidP="00FF317B">
            <w:pPr>
              <w:tabs>
                <w:tab w:val="left" w:pos="1365"/>
              </w:tabs>
              <w:jc w:val="center"/>
              <w:rPr>
                <w:rFonts w:ascii="Arial Black" w:hAnsi="Arial Black"/>
              </w:rPr>
            </w:pPr>
            <w:r>
              <w:rPr>
                <w:rFonts w:ascii="Arial Black" w:hAnsi="Arial Black"/>
              </w:rPr>
              <w:t xml:space="preserve">Summer 1 </w:t>
            </w:r>
          </w:p>
        </w:tc>
        <w:tc>
          <w:tcPr>
            <w:tcW w:w="2268" w:type="dxa"/>
            <w:shd w:val="clear" w:color="auto" w:fill="002060"/>
          </w:tcPr>
          <w:p w:rsidR="00FF317B" w:rsidRPr="00EB6C2C" w:rsidRDefault="006653EC" w:rsidP="00FF317B">
            <w:pPr>
              <w:tabs>
                <w:tab w:val="left" w:pos="1365"/>
              </w:tabs>
              <w:jc w:val="center"/>
              <w:rPr>
                <w:rFonts w:ascii="Arial Black" w:hAnsi="Arial Black"/>
              </w:rPr>
            </w:pPr>
            <w:r>
              <w:rPr>
                <w:rFonts w:ascii="Arial Black" w:hAnsi="Arial Black"/>
              </w:rPr>
              <w:t>Summer 2</w:t>
            </w:r>
          </w:p>
        </w:tc>
      </w:tr>
      <w:tr w:rsidR="00423D9E" w:rsidTr="00EA390A">
        <w:trPr>
          <w:trHeight w:val="3238"/>
        </w:trPr>
        <w:tc>
          <w:tcPr>
            <w:tcW w:w="1439" w:type="dxa"/>
          </w:tcPr>
          <w:p w:rsidR="007776D0" w:rsidRPr="006A2E37" w:rsidRDefault="006653EC" w:rsidP="007776D0">
            <w:pPr>
              <w:tabs>
                <w:tab w:val="left" w:pos="1365"/>
              </w:tabs>
              <w:rPr>
                <w:rFonts w:ascii="Arial" w:hAnsi="Arial" w:cs="Arial"/>
                <w:sz w:val="14"/>
                <w:szCs w:val="16"/>
              </w:rPr>
            </w:pPr>
            <w:r w:rsidRPr="00EA4FD8">
              <w:rPr>
                <w:rFonts w:ascii="Arial Black" w:hAnsi="Arial Black"/>
              </w:rPr>
              <w:t>Nursery</w:t>
            </w:r>
            <w:r w:rsidRPr="006A2E37">
              <w:rPr>
                <w:rFonts w:ascii="Arial Black" w:hAnsi="Arial Black"/>
                <w:sz w:val="20"/>
              </w:rPr>
              <w:t xml:space="preserve"> </w:t>
            </w:r>
          </w:p>
          <w:p w:rsidR="007776D0" w:rsidRPr="00FE4E3D" w:rsidRDefault="007776D0" w:rsidP="00FF317B">
            <w:pPr>
              <w:tabs>
                <w:tab w:val="left" w:pos="1365"/>
              </w:tabs>
              <w:rPr>
                <w:rFonts w:ascii="Arial" w:hAnsi="Arial" w:cs="Arial"/>
                <w:sz w:val="16"/>
                <w:szCs w:val="16"/>
              </w:rPr>
            </w:pPr>
          </w:p>
        </w:tc>
        <w:tc>
          <w:tcPr>
            <w:tcW w:w="2389" w:type="dxa"/>
          </w:tcPr>
          <w:p w:rsidR="006653EC" w:rsidRPr="00EA4FD8" w:rsidRDefault="00824824" w:rsidP="00824824">
            <w:pPr>
              <w:tabs>
                <w:tab w:val="left" w:pos="1365"/>
              </w:tabs>
              <w:jc w:val="center"/>
              <w:rPr>
                <w:rFonts w:cs="Arial"/>
                <w:b/>
                <w:sz w:val="16"/>
                <w:szCs w:val="16"/>
              </w:rPr>
            </w:pPr>
            <w:r w:rsidRPr="00EA4FD8">
              <w:rPr>
                <w:rFonts w:ascii="Arial Black" w:hAnsi="Arial Black"/>
              </w:rPr>
              <w:t>Me and my family</w:t>
            </w:r>
          </w:p>
          <w:p w:rsidR="00824824" w:rsidRDefault="00824824" w:rsidP="00824824">
            <w:pPr>
              <w:tabs>
                <w:tab w:val="left" w:pos="1365"/>
              </w:tabs>
              <w:jc w:val="center"/>
              <w:rPr>
                <w:rFonts w:ascii="Arial Black" w:hAnsi="Arial Black"/>
              </w:rPr>
            </w:pPr>
          </w:p>
          <w:p w:rsidR="00EA4FD8" w:rsidRDefault="00EA4FD8" w:rsidP="00824824">
            <w:pPr>
              <w:tabs>
                <w:tab w:val="left" w:pos="1365"/>
              </w:tabs>
              <w:jc w:val="center"/>
              <w:rPr>
                <w:rFonts w:cstheme="minorHAnsi"/>
                <w:sz w:val="18"/>
                <w:szCs w:val="16"/>
              </w:rPr>
            </w:pPr>
          </w:p>
          <w:p w:rsidR="00824824" w:rsidRDefault="00216A03" w:rsidP="00824824">
            <w:pPr>
              <w:tabs>
                <w:tab w:val="left" w:pos="1365"/>
              </w:tabs>
              <w:jc w:val="center"/>
              <w:rPr>
                <w:rFonts w:cstheme="minorHAnsi"/>
                <w:sz w:val="18"/>
                <w:szCs w:val="16"/>
              </w:rPr>
            </w:pPr>
            <w:r w:rsidRPr="00216A03">
              <w:rPr>
                <w:rFonts w:cstheme="minorHAnsi"/>
                <w:sz w:val="18"/>
                <w:szCs w:val="16"/>
              </w:rPr>
              <w:t xml:space="preserve">Pupils will begin looking at their immediate family through photographs and </w:t>
            </w:r>
            <w:r>
              <w:rPr>
                <w:rFonts w:cstheme="minorHAnsi"/>
                <w:sz w:val="18"/>
                <w:szCs w:val="16"/>
              </w:rPr>
              <w:t xml:space="preserve">creating a simple family tree. </w:t>
            </w:r>
            <w:r w:rsidR="009A083E">
              <w:rPr>
                <w:rFonts w:cstheme="minorHAnsi"/>
                <w:sz w:val="18"/>
                <w:szCs w:val="16"/>
              </w:rPr>
              <w:t xml:space="preserve">Talking about their lives and family members and commenting on familiar situations in their past. </w:t>
            </w:r>
          </w:p>
          <w:p w:rsidR="00216A03" w:rsidRPr="00216A03" w:rsidRDefault="00216A03" w:rsidP="00824824">
            <w:pPr>
              <w:tabs>
                <w:tab w:val="left" w:pos="1365"/>
              </w:tabs>
              <w:jc w:val="center"/>
              <w:rPr>
                <w:rFonts w:cstheme="minorHAnsi"/>
                <w:sz w:val="18"/>
                <w:szCs w:val="16"/>
              </w:rPr>
            </w:pPr>
          </w:p>
          <w:p w:rsidR="00216A03" w:rsidRPr="00216A03" w:rsidRDefault="008712A8" w:rsidP="00824824">
            <w:pPr>
              <w:tabs>
                <w:tab w:val="left" w:pos="1365"/>
              </w:tabs>
              <w:jc w:val="center"/>
              <w:rPr>
                <w:rFonts w:cstheme="minorHAnsi"/>
                <w:sz w:val="18"/>
                <w:szCs w:val="16"/>
              </w:rPr>
            </w:pPr>
            <w:r>
              <w:rPr>
                <w:noProof/>
                <w:lang w:eastAsia="en-GB"/>
              </w:rPr>
              <w:drawing>
                <wp:anchor distT="0" distB="0" distL="114300" distR="114300" simplePos="0" relativeHeight="251672576" behindDoc="0" locked="0" layoutInCell="1" allowOverlap="1" wp14:anchorId="0129740A" wp14:editId="2E554401">
                  <wp:simplePos x="0" y="0"/>
                  <wp:positionH relativeFrom="column">
                    <wp:posOffset>88477</wp:posOffset>
                  </wp:positionH>
                  <wp:positionV relativeFrom="paragraph">
                    <wp:posOffset>24553</wp:posOffset>
                  </wp:positionV>
                  <wp:extent cx="1066800" cy="1066800"/>
                  <wp:effectExtent l="0" t="0" r="0" b="0"/>
                  <wp:wrapNone/>
                  <wp:docPr id="67" name="Picture 67" descr="Family clip art free transparent free clipart 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mily clip art free transparent free clipart imag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71037" cy="107103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6A03" w:rsidRDefault="00216A03" w:rsidP="00824824">
            <w:pPr>
              <w:tabs>
                <w:tab w:val="left" w:pos="1365"/>
              </w:tabs>
              <w:jc w:val="center"/>
              <w:rPr>
                <w:rFonts w:cstheme="minorHAnsi"/>
                <w:sz w:val="18"/>
                <w:szCs w:val="16"/>
              </w:rPr>
            </w:pPr>
          </w:p>
          <w:p w:rsidR="00216A03" w:rsidRDefault="00216A03" w:rsidP="00824824">
            <w:pPr>
              <w:tabs>
                <w:tab w:val="left" w:pos="1365"/>
              </w:tabs>
              <w:jc w:val="center"/>
              <w:rPr>
                <w:rFonts w:cstheme="minorHAnsi"/>
                <w:sz w:val="18"/>
                <w:szCs w:val="16"/>
              </w:rPr>
            </w:pPr>
          </w:p>
          <w:p w:rsidR="00216A03" w:rsidRDefault="00216A03" w:rsidP="00824824">
            <w:pPr>
              <w:tabs>
                <w:tab w:val="left" w:pos="1365"/>
              </w:tabs>
              <w:jc w:val="center"/>
              <w:rPr>
                <w:rFonts w:cstheme="minorHAnsi"/>
                <w:sz w:val="18"/>
                <w:szCs w:val="16"/>
              </w:rPr>
            </w:pPr>
          </w:p>
          <w:p w:rsidR="00216A03" w:rsidRDefault="00216A03" w:rsidP="00824824">
            <w:pPr>
              <w:tabs>
                <w:tab w:val="left" w:pos="1365"/>
              </w:tabs>
              <w:jc w:val="center"/>
              <w:rPr>
                <w:rFonts w:cstheme="minorHAnsi"/>
                <w:sz w:val="18"/>
                <w:szCs w:val="16"/>
              </w:rPr>
            </w:pPr>
          </w:p>
          <w:p w:rsidR="00216A03" w:rsidRDefault="00216A03" w:rsidP="00824824">
            <w:pPr>
              <w:tabs>
                <w:tab w:val="left" w:pos="1365"/>
              </w:tabs>
              <w:jc w:val="center"/>
              <w:rPr>
                <w:rFonts w:cstheme="minorHAnsi"/>
                <w:sz w:val="18"/>
                <w:szCs w:val="16"/>
              </w:rPr>
            </w:pPr>
          </w:p>
          <w:p w:rsidR="00216A03" w:rsidRDefault="00216A03" w:rsidP="00824824">
            <w:pPr>
              <w:tabs>
                <w:tab w:val="left" w:pos="1365"/>
              </w:tabs>
              <w:jc w:val="center"/>
              <w:rPr>
                <w:rFonts w:cstheme="minorHAnsi"/>
                <w:sz w:val="18"/>
                <w:szCs w:val="16"/>
              </w:rPr>
            </w:pPr>
          </w:p>
          <w:p w:rsidR="00EA4FD8" w:rsidRDefault="00EA4FD8" w:rsidP="00824824">
            <w:pPr>
              <w:tabs>
                <w:tab w:val="left" w:pos="1365"/>
              </w:tabs>
              <w:jc w:val="center"/>
              <w:rPr>
                <w:rFonts w:cstheme="minorHAnsi"/>
                <w:sz w:val="18"/>
                <w:szCs w:val="16"/>
              </w:rPr>
            </w:pPr>
          </w:p>
          <w:p w:rsidR="00EA4FD8" w:rsidRDefault="00EA4FD8" w:rsidP="00824824">
            <w:pPr>
              <w:tabs>
                <w:tab w:val="left" w:pos="1365"/>
              </w:tabs>
              <w:jc w:val="center"/>
              <w:rPr>
                <w:rFonts w:cstheme="minorHAnsi"/>
                <w:sz w:val="18"/>
                <w:szCs w:val="16"/>
              </w:rPr>
            </w:pPr>
          </w:p>
          <w:p w:rsidR="008712A8" w:rsidRDefault="008712A8" w:rsidP="00824824">
            <w:pPr>
              <w:tabs>
                <w:tab w:val="left" w:pos="1365"/>
              </w:tabs>
              <w:jc w:val="center"/>
              <w:rPr>
                <w:rFonts w:cstheme="minorHAnsi"/>
                <w:sz w:val="18"/>
                <w:szCs w:val="16"/>
              </w:rPr>
            </w:pPr>
          </w:p>
          <w:p w:rsidR="00216A03" w:rsidRPr="00216A03" w:rsidRDefault="003A1449" w:rsidP="00824824">
            <w:pPr>
              <w:tabs>
                <w:tab w:val="left" w:pos="1365"/>
              </w:tabs>
              <w:jc w:val="center"/>
              <w:rPr>
                <w:rFonts w:cstheme="minorHAnsi"/>
                <w:sz w:val="18"/>
                <w:szCs w:val="16"/>
              </w:rPr>
            </w:pPr>
            <w:r>
              <w:rPr>
                <w:rFonts w:cstheme="minorHAnsi"/>
                <w:sz w:val="18"/>
                <w:szCs w:val="16"/>
              </w:rPr>
              <w:t>Linked</w:t>
            </w:r>
            <w:r w:rsidR="00216A03" w:rsidRPr="00216A03">
              <w:rPr>
                <w:rFonts w:cstheme="minorHAnsi"/>
                <w:sz w:val="18"/>
                <w:szCs w:val="16"/>
              </w:rPr>
              <w:t xml:space="preserve"> literacy texts relating to family: Peace at last, </w:t>
            </w:r>
            <w:r w:rsidR="00216A03">
              <w:rPr>
                <w:rFonts w:cstheme="minorHAnsi"/>
                <w:sz w:val="18"/>
                <w:szCs w:val="16"/>
              </w:rPr>
              <w:t xml:space="preserve">Goldilocks and the three bears. </w:t>
            </w:r>
          </w:p>
          <w:p w:rsidR="00824824" w:rsidRDefault="00824824" w:rsidP="00216A03">
            <w:pPr>
              <w:tabs>
                <w:tab w:val="left" w:pos="1365"/>
              </w:tabs>
              <w:rPr>
                <w:rFonts w:ascii="Arial Black" w:hAnsi="Arial Black"/>
              </w:rPr>
            </w:pPr>
          </w:p>
          <w:p w:rsidR="006653EC" w:rsidRDefault="00094805" w:rsidP="00216A03">
            <w:pPr>
              <w:tabs>
                <w:tab w:val="left" w:pos="1365"/>
              </w:tabs>
              <w:jc w:val="center"/>
              <w:rPr>
                <w:rFonts w:cstheme="minorHAnsi"/>
                <w:sz w:val="20"/>
                <w:szCs w:val="16"/>
              </w:rPr>
            </w:pPr>
            <w:r>
              <w:rPr>
                <w:rFonts w:cstheme="minorHAnsi"/>
                <w:sz w:val="20"/>
                <w:szCs w:val="16"/>
              </w:rPr>
              <w:t>Living m</w:t>
            </w:r>
            <w:r w:rsidR="006653EC" w:rsidRPr="00824824">
              <w:rPr>
                <w:rFonts w:cstheme="minorHAnsi"/>
                <w:sz w:val="20"/>
                <w:szCs w:val="16"/>
              </w:rPr>
              <w:t>emory</w:t>
            </w:r>
          </w:p>
          <w:p w:rsidR="006A2E37" w:rsidRDefault="006A2E37" w:rsidP="00216A03">
            <w:pPr>
              <w:tabs>
                <w:tab w:val="left" w:pos="1365"/>
              </w:tabs>
              <w:jc w:val="center"/>
              <w:rPr>
                <w:rFonts w:cstheme="minorHAnsi"/>
                <w:sz w:val="20"/>
                <w:szCs w:val="16"/>
              </w:rPr>
            </w:pPr>
          </w:p>
          <w:p w:rsidR="006A2E37" w:rsidRDefault="006A2E37" w:rsidP="00216A03">
            <w:pPr>
              <w:tabs>
                <w:tab w:val="left" w:pos="1365"/>
              </w:tabs>
              <w:jc w:val="center"/>
              <w:rPr>
                <w:rFonts w:cstheme="minorHAnsi"/>
                <w:sz w:val="20"/>
                <w:szCs w:val="16"/>
              </w:rPr>
            </w:pPr>
          </w:p>
          <w:p w:rsidR="006A2E37" w:rsidRDefault="006A2E37" w:rsidP="00216A03">
            <w:pPr>
              <w:tabs>
                <w:tab w:val="left" w:pos="1365"/>
              </w:tabs>
              <w:jc w:val="center"/>
              <w:rPr>
                <w:rFonts w:cstheme="minorHAnsi"/>
                <w:sz w:val="20"/>
                <w:szCs w:val="16"/>
              </w:rPr>
            </w:pPr>
          </w:p>
          <w:p w:rsidR="00EA4FD8" w:rsidRDefault="00EA4FD8" w:rsidP="00EA4FD8">
            <w:pPr>
              <w:tabs>
                <w:tab w:val="left" w:pos="1365"/>
              </w:tabs>
              <w:rPr>
                <w:rFonts w:cstheme="minorHAnsi"/>
                <w:sz w:val="20"/>
                <w:szCs w:val="16"/>
              </w:rPr>
            </w:pPr>
          </w:p>
          <w:p w:rsidR="006A63D1" w:rsidRDefault="006A63D1" w:rsidP="00EA4FD8">
            <w:pPr>
              <w:tabs>
                <w:tab w:val="left" w:pos="1365"/>
              </w:tabs>
              <w:rPr>
                <w:rFonts w:cstheme="minorHAnsi"/>
                <w:sz w:val="20"/>
                <w:szCs w:val="16"/>
              </w:rPr>
            </w:pPr>
          </w:p>
          <w:p w:rsidR="006A63D1" w:rsidRPr="00AA602E" w:rsidRDefault="006A63D1" w:rsidP="00AA76DE">
            <w:pPr>
              <w:tabs>
                <w:tab w:val="left" w:pos="1365"/>
              </w:tabs>
              <w:rPr>
                <w:rFonts w:cs="Arial"/>
                <w:b/>
                <w:sz w:val="16"/>
                <w:szCs w:val="16"/>
              </w:rPr>
            </w:pPr>
          </w:p>
        </w:tc>
        <w:tc>
          <w:tcPr>
            <w:tcW w:w="2552" w:type="dxa"/>
          </w:tcPr>
          <w:p w:rsidR="00E12AD4" w:rsidRPr="00EA4FD8" w:rsidRDefault="00B8061C" w:rsidP="00AA602E">
            <w:pPr>
              <w:tabs>
                <w:tab w:val="left" w:pos="1365"/>
              </w:tabs>
              <w:jc w:val="center"/>
              <w:rPr>
                <w:rFonts w:cs="Arial"/>
                <w:b/>
                <w:sz w:val="18"/>
                <w:szCs w:val="16"/>
              </w:rPr>
            </w:pPr>
            <w:r w:rsidRPr="00EA4FD8">
              <w:rPr>
                <w:rFonts w:ascii="Arial Black" w:hAnsi="Arial Black"/>
              </w:rPr>
              <w:t>Animals and climate</w:t>
            </w:r>
            <w:r w:rsidRPr="00EA4FD8">
              <w:rPr>
                <w:rFonts w:cs="Arial"/>
                <w:b/>
                <w:sz w:val="18"/>
                <w:szCs w:val="16"/>
              </w:rPr>
              <w:t xml:space="preserve"> </w:t>
            </w:r>
          </w:p>
          <w:p w:rsidR="00B8061C" w:rsidRDefault="00B8061C" w:rsidP="00AA602E">
            <w:pPr>
              <w:tabs>
                <w:tab w:val="left" w:pos="1365"/>
              </w:tabs>
              <w:jc w:val="center"/>
              <w:rPr>
                <w:rFonts w:cs="Arial"/>
                <w:b/>
                <w:sz w:val="16"/>
                <w:szCs w:val="16"/>
              </w:rPr>
            </w:pPr>
          </w:p>
          <w:p w:rsidR="00B8061C" w:rsidRDefault="00B8061C" w:rsidP="00AA602E">
            <w:pPr>
              <w:tabs>
                <w:tab w:val="left" w:pos="1365"/>
              </w:tabs>
              <w:jc w:val="center"/>
              <w:rPr>
                <w:rFonts w:cs="Arial"/>
                <w:sz w:val="18"/>
                <w:szCs w:val="16"/>
              </w:rPr>
            </w:pPr>
          </w:p>
          <w:p w:rsidR="00094805" w:rsidRDefault="0074008E" w:rsidP="00AA602E">
            <w:pPr>
              <w:tabs>
                <w:tab w:val="left" w:pos="1365"/>
              </w:tabs>
              <w:jc w:val="center"/>
              <w:rPr>
                <w:rFonts w:cs="Arial"/>
                <w:sz w:val="18"/>
                <w:szCs w:val="16"/>
              </w:rPr>
            </w:pPr>
            <w:r>
              <w:rPr>
                <w:rFonts w:cs="Arial"/>
                <w:sz w:val="18"/>
                <w:szCs w:val="16"/>
              </w:rPr>
              <w:t xml:space="preserve">Pupils will be introduced to recycling and create an art project using recycled materials. </w:t>
            </w:r>
          </w:p>
          <w:p w:rsidR="0074008E" w:rsidRDefault="0074008E" w:rsidP="00AA602E">
            <w:pPr>
              <w:tabs>
                <w:tab w:val="left" w:pos="1365"/>
              </w:tabs>
              <w:jc w:val="center"/>
              <w:rPr>
                <w:rFonts w:cs="Arial"/>
                <w:sz w:val="18"/>
                <w:szCs w:val="16"/>
              </w:rPr>
            </w:pPr>
            <w:r>
              <w:rPr>
                <w:rFonts w:cs="Arial"/>
                <w:sz w:val="18"/>
                <w:szCs w:val="16"/>
              </w:rPr>
              <w:t xml:space="preserve">Topics will focus around animals and climate. Developing an understanding of which animals live in hot and cold countries around the world and why. </w:t>
            </w:r>
          </w:p>
          <w:p w:rsidR="0074008E" w:rsidRDefault="0074008E" w:rsidP="00AA602E">
            <w:pPr>
              <w:tabs>
                <w:tab w:val="left" w:pos="1365"/>
              </w:tabs>
              <w:jc w:val="center"/>
              <w:rPr>
                <w:rFonts w:cs="Arial"/>
                <w:sz w:val="18"/>
                <w:szCs w:val="16"/>
              </w:rPr>
            </w:pPr>
            <w:r>
              <w:rPr>
                <w:noProof/>
                <w:lang w:eastAsia="en-GB"/>
              </w:rPr>
              <w:drawing>
                <wp:anchor distT="0" distB="0" distL="114300" distR="114300" simplePos="0" relativeHeight="251677696" behindDoc="1" locked="0" layoutInCell="1" allowOverlap="1">
                  <wp:simplePos x="0" y="0"/>
                  <wp:positionH relativeFrom="column">
                    <wp:posOffset>295275</wp:posOffset>
                  </wp:positionH>
                  <wp:positionV relativeFrom="paragraph">
                    <wp:posOffset>141041</wp:posOffset>
                  </wp:positionV>
                  <wp:extent cx="894159" cy="800100"/>
                  <wp:effectExtent l="0" t="0" r="1270" b="0"/>
                  <wp:wrapTight wrapText="bothSides">
                    <wp:wrapPolygon edited="0">
                      <wp:start x="0" y="0"/>
                      <wp:lineTo x="0" y="21086"/>
                      <wp:lineTo x="21170" y="21086"/>
                      <wp:lineTo x="21170" y="0"/>
                      <wp:lineTo x="0" y="0"/>
                    </wp:wrapPolygon>
                  </wp:wrapTight>
                  <wp:docPr id="3" name="Picture 3" descr="King Penguin | Facts, pictures &amp; more about King Pengu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ng Penguin | Facts, pictures &amp; more about King Penguin"/>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19586" t="16350" r="18190"/>
                          <a:stretch/>
                        </pic:blipFill>
                        <pic:spPr bwMode="auto">
                          <a:xfrm>
                            <a:off x="0" y="0"/>
                            <a:ext cx="894159"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4008E" w:rsidRDefault="0074008E" w:rsidP="00AA602E">
            <w:pPr>
              <w:tabs>
                <w:tab w:val="left" w:pos="1365"/>
              </w:tabs>
              <w:jc w:val="center"/>
              <w:rPr>
                <w:rFonts w:cs="Arial"/>
                <w:sz w:val="18"/>
                <w:szCs w:val="16"/>
              </w:rPr>
            </w:pPr>
          </w:p>
          <w:p w:rsidR="0074008E" w:rsidRDefault="0074008E" w:rsidP="0074008E">
            <w:pPr>
              <w:tabs>
                <w:tab w:val="left" w:pos="1365"/>
              </w:tabs>
              <w:jc w:val="center"/>
              <w:rPr>
                <w:rFonts w:cs="Arial"/>
                <w:sz w:val="18"/>
                <w:szCs w:val="16"/>
              </w:rPr>
            </w:pPr>
            <w:r>
              <w:rPr>
                <w:rFonts w:cs="Arial"/>
                <w:sz w:val="18"/>
                <w:szCs w:val="16"/>
              </w:rPr>
              <w:t>Linked texts: Dear zoo</w:t>
            </w:r>
          </w:p>
          <w:p w:rsidR="00094805" w:rsidRDefault="0074008E" w:rsidP="0074008E">
            <w:pPr>
              <w:tabs>
                <w:tab w:val="left" w:pos="1365"/>
              </w:tabs>
              <w:jc w:val="center"/>
              <w:rPr>
                <w:rFonts w:cs="Arial"/>
                <w:sz w:val="18"/>
                <w:szCs w:val="16"/>
              </w:rPr>
            </w:pPr>
            <w:r>
              <w:rPr>
                <w:rFonts w:cs="Arial"/>
                <w:sz w:val="18"/>
                <w:szCs w:val="16"/>
              </w:rPr>
              <w:t>The tiger who came to tea</w:t>
            </w:r>
          </w:p>
          <w:p w:rsidR="00094805" w:rsidRDefault="00094805" w:rsidP="00AA602E">
            <w:pPr>
              <w:tabs>
                <w:tab w:val="left" w:pos="1365"/>
              </w:tabs>
              <w:jc w:val="center"/>
              <w:rPr>
                <w:rFonts w:cs="Arial"/>
                <w:sz w:val="18"/>
                <w:szCs w:val="16"/>
              </w:rPr>
            </w:pPr>
          </w:p>
          <w:p w:rsidR="0074008E" w:rsidRDefault="0074008E" w:rsidP="00AA602E">
            <w:pPr>
              <w:tabs>
                <w:tab w:val="left" w:pos="1365"/>
              </w:tabs>
              <w:jc w:val="center"/>
              <w:rPr>
                <w:rFonts w:cs="Arial"/>
                <w:sz w:val="18"/>
                <w:szCs w:val="16"/>
              </w:rPr>
            </w:pPr>
          </w:p>
          <w:p w:rsidR="0013289F" w:rsidRDefault="0013289F" w:rsidP="00AA602E">
            <w:pPr>
              <w:tabs>
                <w:tab w:val="left" w:pos="1365"/>
              </w:tabs>
              <w:jc w:val="center"/>
              <w:rPr>
                <w:rFonts w:cs="Arial"/>
                <w:sz w:val="18"/>
                <w:szCs w:val="16"/>
              </w:rPr>
            </w:pPr>
          </w:p>
          <w:p w:rsidR="00094805" w:rsidRPr="00B8061C" w:rsidRDefault="00094805" w:rsidP="00C92D8A">
            <w:pPr>
              <w:tabs>
                <w:tab w:val="left" w:pos="1365"/>
              </w:tabs>
              <w:jc w:val="center"/>
              <w:rPr>
                <w:rFonts w:cs="Arial"/>
                <w:sz w:val="18"/>
                <w:szCs w:val="16"/>
              </w:rPr>
            </w:pPr>
            <w:r>
              <w:rPr>
                <w:rFonts w:cs="Arial"/>
                <w:sz w:val="18"/>
                <w:szCs w:val="16"/>
              </w:rPr>
              <w:t xml:space="preserve">Weather and natural environment </w:t>
            </w:r>
          </w:p>
        </w:tc>
        <w:tc>
          <w:tcPr>
            <w:tcW w:w="2693" w:type="dxa"/>
          </w:tcPr>
          <w:p w:rsidR="00094805" w:rsidRPr="00EA4FD8" w:rsidRDefault="00094805" w:rsidP="00094805">
            <w:pPr>
              <w:tabs>
                <w:tab w:val="left" w:pos="1365"/>
              </w:tabs>
              <w:jc w:val="center"/>
              <w:rPr>
                <w:rFonts w:cs="Arial"/>
                <w:b/>
                <w:sz w:val="18"/>
                <w:szCs w:val="16"/>
              </w:rPr>
            </w:pPr>
            <w:r w:rsidRPr="00EA4FD8">
              <w:rPr>
                <w:rFonts w:ascii="Arial Black" w:hAnsi="Arial Black"/>
              </w:rPr>
              <w:t>People who help us</w:t>
            </w:r>
          </w:p>
          <w:p w:rsidR="00094805" w:rsidRDefault="00094805" w:rsidP="00094805">
            <w:pPr>
              <w:tabs>
                <w:tab w:val="left" w:pos="1365"/>
              </w:tabs>
              <w:jc w:val="center"/>
              <w:rPr>
                <w:rFonts w:cs="Arial"/>
                <w:b/>
                <w:sz w:val="16"/>
                <w:szCs w:val="16"/>
              </w:rPr>
            </w:pPr>
          </w:p>
          <w:p w:rsidR="00094805" w:rsidRDefault="00094805" w:rsidP="00094805">
            <w:pPr>
              <w:tabs>
                <w:tab w:val="left" w:pos="1365"/>
              </w:tabs>
              <w:jc w:val="center"/>
              <w:rPr>
                <w:rFonts w:cs="Arial"/>
                <w:sz w:val="18"/>
                <w:szCs w:val="16"/>
              </w:rPr>
            </w:pPr>
          </w:p>
          <w:p w:rsidR="00094805" w:rsidRDefault="00094805" w:rsidP="00094805">
            <w:pPr>
              <w:tabs>
                <w:tab w:val="left" w:pos="1365"/>
              </w:tabs>
              <w:jc w:val="center"/>
              <w:rPr>
                <w:rFonts w:cs="Arial"/>
                <w:sz w:val="18"/>
                <w:szCs w:val="16"/>
              </w:rPr>
            </w:pPr>
          </w:p>
          <w:p w:rsidR="00FD55A5" w:rsidRDefault="00FD55A5" w:rsidP="00094805">
            <w:pPr>
              <w:tabs>
                <w:tab w:val="left" w:pos="1365"/>
              </w:tabs>
              <w:jc w:val="center"/>
              <w:rPr>
                <w:rFonts w:cs="Arial"/>
                <w:sz w:val="18"/>
                <w:szCs w:val="16"/>
              </w:rPr>
            </w:pPr>
            <w:r>
              <w:rPr>
                <w:rFonts w:cs="Arial"/>
                <w:sz w:val="18"/>
                <w:szCs w:val="16"/>
              </w:rPr>
              <w:t xml:space="preserve">Pupils will be introduced to different occupations, showing an interest in the lives of people around them. </w:t>
            </w:r>
          </w:p>
          <w:p w:rsidR="00094805" w:rsidRDefault="006A63D1" w:rsidP="00094805">
            <w:pPr>
              <w:tabs>
                <w:tab w:val="left" w:pos="1365"/>
              </w:tabs>
              <w:jc w:val="center"/>
              <w:rPr>
                <w:rFonts w:cs="Arial"/>
                <w:sz w:val="18"/>
                <w:szCs w:val="16"/>
              </w:rPr>
            </w:pPr>
            <w:r>
              <w:rPr>
                <w:rFonts w:cs="Arial"/>
                <w:sz w:val="18"/>
                <w:szCs w:val="16"/>
              </w:rPr>
              <w:t xml:space="preserve">Meeting different people from society, police, paramedic, fire brigade in. </w:t>
            </w:r>
          </w:p>
          <w:p w:rsidR="00FD55A5" w:rsidRDefault="00FD55A5" w:rsidP="00094805">
            <w:pPr>
              <w:tabs>
                <w:tab w:val="left" w:pos="1365"/>
              </w:tabs>
              <w:jc w:val="center"/>
              <w:rPr>
                <w:rFonts w:cs="Arial"/>
                <w:sz w:val="18"/>
                <w:szCs w:val="16"/>
              </w:rPr>
            </w:pPr>
          </w:p>
          <w:p w:rsidR="00FD55A5" w:rsidRDefault="00FD55A5" w:rsidP="00094805">
            <w:pPr>
              <w:tabs>
                <w:tab w:val="left" w:pos="1365"/>
              </w:tabs>
              <w:jc w:val="center"/>
              <w:rPr>
                <w:rFonts w:cs="Arial"/>
                <w:sz w:val="18"/>
                <w:szCs w:val="16"/>
              </w:rPr>
            </w:pPr>
            <w:r>
              <w:rPr>
                <w:rFonts w:cs="Arial"/>
                <w:sz w:val="18"/>
                <w:szCs w:val="16"/>
              </w:rPr>
              <w:t>Introduction to repeated phrases through linked texts: the very hungry caterpillar, the enormous turnip</w:t>
            </w:r>
          </w:p>
          <w:p w:rsidR="00FD55A5" w:rsidRDefault="00FD55A5" w:rsidP="00094805">
            <w:pPr>
              <w:tabs>
                <w:tab w:val="left" w:pos="1365"/>
              </w:tabs>
              <w:jc w:val="center"/>
              <w:rPr>
                <w:rFonts w:cs="Arial"/>
                <w:sz w:val="18"/>
                <w:szCs w:val="16"/>
              </w:rPr>
            </w:pPr>
          </w:p>
          <w:p w:rsidR="00FD55A5" w:rsidRDefault="00BA59F1" w:rsidP="00094805">
            <w:pPr>
              <w:tabs>
                <w:tab w:val="left" w:pos="1365"/>
              </w:tabs>
              <w:jc w:val="center"/>
              <w:rPr>
                <w:rFonts w:cs="Arial"/>
                <w:sz w:val="18"/>
                <w:szCs w:val="16"/>
              </w:rPr>
            </w:pPr>
            <w:r>
              <w:rPr>
                <w:noProof/>
                <w:lang w:eastAsia="en-GB"/>
              </w:rPr>
              <w:drawing>
                <wp:anchor distT="0" distB="0" distL="114300" distR="114300" simplePos="0" relativeHeight="251678720" behindDoc="1" locked="0" layoutInCell="1" allowOverlap="1">
                  <wp:simplePos x="0" y="0"/>
                  <wp:positionH relativeFrom="column">
                    <wp:posOffset>160655</wp:posOffset>
                  </wp:positionH>
                  <wp:positionV relativeFrom="paragraph">
                    <wp:posOffset>383540</wp:posOffset>
                  </wp:positionV>
                  <wp:extent cx="1276350" cy="850900"/>
                  <wp:effectExtent l="0" t="0" r="0" b="6350"/>
                  <wp:wrapTight wrapText="bothSides">
                    <wp:wrapPolygon edited="0">
                      <wp:start x="0" y="0"/>
                      <wp:lineTo x="0" y="21278"/>
                      <wp:lineTo x="21278" y="21278"/>
                      <wp:lineTo x="21278" y="0"/>
                      <wp:lineTo x="0" y="0"/>
                    </wp:wrapPolygon>
                  </wp:wrapTight>
                  <wp:docPr id="4" name="Picture 4" descr="Emergency services thanked as new statistics reveal extent of abuse -  London Ambulance Service NH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mergency services thanked as new statistics reveal extent of abuse -  London Ambulance Service NHS Trus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7635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55A5">
              <w:rPr>
                <w:rFonts w:cs="Arial"/>
                <w:sz w:val="18"/>
                <w:szCs w:val="16"/>
              </w:rPr>
              <w:t xml:space="preserve">Non-fiction texts – police, firefighters, paramedics. </w:t>
            </w:r>
          </w:p>
          <w:p w:rsidR="00FD55A5" w:rsidRDefault="00FD55A5" w:rsidP="00094805">
            <w:pPr>
              <w:tabs>
                <w:tab w:val="left" w:pos="1365"/>
              </w:tabs>
              <w:jc w:val="center"/>
              <w:rPr>
                <w:rFonts w:cs="Arial"/>
                <w:sz w:val="18"/>
                <w:szCs w:val="16"/>
              </w:rPr>
            </w:pPr>
          </w:p>
          <w:p w:rsidR="00FD55A5" w:rsidRDefault="00FD55A5" w:rsidP="00094805">
            <w:pPr>
              <w:tabs>
                <w:tab w:val="left" w:pos="1365"/>
              </w:tabs>
              <w:jc w:val="center"/>
              <w:rPr>
                <w:rFonts w:cs="Arial"/>
                <w:sz w:val="18"/>
                <w:szCs w:val="16"/>
              </w:rPr>
            </w:pPr>
          </w:p>
          <w:p w:rsidR="00BA32FC" w:rsidRDefault="00C92D8A" w:rsidP="00BA59F1">
            <w:pPr>
              <w:tabs>
                <w:tab w:val="left" w:pos="1365"/>
              </w:tabs>
              <w:jc w:val="center"/>
              <w:rPr>
                <w:rFonts w:cs="Arial"/>
                <w:sz w:val="18"/>
                <w:szCs w:val="16"/>
              </w:rPr>
            </w:pPr>
            <w:r>
              <w:rPr>
                <w:rFonts w:cs="Arial"/>
                <w:sz w:val="18"/>
                <w:szCs w:val="16"/>
              </w:rPr>
              <w:t>Living memory</w:t>
            </w:r>
          </w:p>
          <w:p w:rsidR="00C92D8A" w:rsidRDefault="00C92D8A" w:rsidP="00BA59F1">
            <w:pPr>
              <w:tabs>
                <w:tab w:val="left" w:pos="1365"/>
              </w:tabs>
              <w:jc w:val="center"/>
              <w:rPr>
                <w:rFonts w:cs="Arial"/>
                <w:sz w:val="18"/>
                <w:szCs w:val="16"/>
              </w:rPr>
            </w:pPr>
          </w:p>
          <w:p w:rsidR="00C92D8A" w:rsidRDefault="00C92D8A" w:rsidP="00BA59F1">
            <w:pPr>
              <w:tabs>
                <w:tab w:val="left" w:pos="1365"/>
              </w:tabs>
              <w:jc w:val="center"/>
              <w:rPr>
                <w:rFonts w:cs="Arial"/>
                <w:sz w:val="18"/>
                <w:szCs w:val="16"/>
              </w:rPr>
            </w:pPr>
          </w:p>
          <w:p w:rsidR="00C92D8A" w:rsidRDefault="00C92D8A" w:rsidP="00BA59F1">
            <w:pPr>
              <w:tabs>
                <w:tab w:val="left" w:pos="1365"/>
              </w:tabs>
              <w:jc w:val="center"/>
              <w:rPr>
                <w:rFonts w:cs="Arial"/>
                <w:sz w:val="18"/>
                <w:szCs w:val="16"/>
              </w:rPr>
            </w:pPr>
          </w:p>
          <w:p w:rsidR="00C92D8A" w:rsidRDefault="00C92D8A" w:rsidP="00BA59F1">
            <w:pPr>
              <w:tabs>
                <w:tab w:val="left" w:pos="1365"/>
              </w:tabs>
              <w:jc w:val="center"/>
              <w:rPr>
                <w:rFonts w:cs="Arial"/>
                <w:sz w:val="18"/>
                <w:szCs w:val="16"/>
              </w:rPr>
            </w:pPr>
          </w:p>
          <w:p w:rsidR="00C92D8A" w:rsidRDefault="00C92D8A" w:rsidP="00BA59F1">
            <w:pPr>
              <w:tabs>
                <w:tab w:val="left" w:pos="1365"/>
              </w:tabs>
              <w:jc w:val="center"/>
              <w:rPr>
                <w:rFonts w:cs="Arial"/>
                <w:sz w:val="18"/>
                <w:szCs w:val="16"/>
              </w:rPr>
            </w:pPr>
          </w:p>
          <w:p w:rsidR="00C92D8A" w:rsidRDefault="00C92D8A" w:rsidP="00BA59F1">
            <w:pPr>
              <w:tabs>
                <w:tab w:val="left" w:pos="1365"/>
              </w:tabs>
              <w:jc w:val="center"/>
              <w:rPr>
                <w:rFonts w:cs="Arial"/>
                <w:sz w:val="18"/>
                <w:szCs w:val="16"/>
              </w:rPr>
            </w:pPr>
          </w:p>
          <w:p w:rsidR="00C92D8A" w:rsidRPr="00AA602E" w:rsidRDefault="00C92D8A" w:rsidP="00C92D8A">
            <w:pPr>
              <w:tabs>
                <w:tab w:val="left" w:pos="1365"/>
              </w:tabs>
              <w:rPr>
                <w:rFonts w:cs="Arial"/>
                <w:b/>
                <w:sz w:val="16"/>
                <w:szCs w:val="16"/>
              </w:rPr>
            </w:pPr>
          </w:p>
        </w:tc>
        <w:tc>
          <w:tcPr>
            <w:tcW w:w="2552" w:type="dxa"/>
          </w:tcPr>
          <w:p w:rsidR="00D33BBA" w:rsidRPr="00EA4FD8" w:rsidRDefault="00D33BBA" w:rsidP="00D33BBA">
            <w:pPr>
              <w:tabs>
                <w:tab w:val="left" w:pos="1365"/>
              </w:tabs>
              <w:jc w:val="center"/>
              <w:rPr>
                <w:rFonts w:cs="Arial"/>
                <w:b/>
                <w:sz w:val="18"/>
                <w:szCs w:val="16"/>
              </w:rPr>
            </w:pPr>
            <w:r w:rsidRPr="00EA4FD8">
              <w:rPr>
                <w:rFonts w:ascii="Arial Black" w:hAnsi="Arial Black"/>
              </w:rPr>
              <w:t>Mini-beasts</w:t>
            </w:r>
          </w:p>
          <w:p w:rsidR="00D33BBA" w:rsidRDefault="00D33BBA" w:rsidP="00D33BBA">
            <w:pPr>
              <w:tabs>
                <w:tab w:val="left" w:pos="1365"/>
              </w:tabs>
              <w:jc w:val="center"/>
              <w:rPr>
                <w:rFonts w:cs="Arial"/>
                <w:b/>
                <w:sz w:val="16"/>
                <w:szCs w:val="16"/>
              </w:rPr>
            </w:pPr>
          </w:p>
          <w:p w:rsidR="00D33BBA" w:rsidRDefault="00D33BBA" w:rsidP="00D33BBA">
            <w:pPr>
              <w:tabs>
                <w:tab w:val="left" w:pos="1365"/>
              </w:tabs>
              <w:jc w:val="center"/>
              <w:rPr>
                <w:rFonts w:cs="Arial"/>
                <w:sz w:val="18"/>
                <w:szCs w:val="16"/>
              </w:rPr>
            </w:pPr>
          </w:p>
          <w:p w:rsidR="00D33BBA" w:rsidRDefault="00D33BBA" w:rsidP="00D33BBA">
            <w:pPr>
              <w:tabs>
                <w:tab w:val="left" w:pos="1365"/>
              </w:tabs>
              <w:jc w:val="center"/>
              <w:rPr>
                <w:rFonts w:cs="Arial"/>
                <w:sz w:val="18"/>
                <w:szCs w:val="16"/>
              </w:rPr>
            </w:pPr>
          </w:p>
          <w:p w:rsidR="00D33BBA" w:rsidRDefault="004515BC" w:rsidP="00D33BBA">
            <w:pPr>
              <w:tabs>
                <w:tab w:val="left" w:pos="1365"/>
              </w:tabs>
              <w:jc w:val="center"/>
              <w:rPr>
                <w:rFonts w:cs="Arial"/>
                <w:sz w:val="18"/>
                <w:szCs w:val="16"/>
              </w:rPr>
            </w:pPr>
            <w:r>
              <w:rPr>
                <w:rFonts w:cs="Arial"/>
                <w:sz w:val="18"/>
                <w:szCs w:val="16"/>
              </w:rPr>
              <w:t xml:space="preserve">Pupils will develop an understanding of changes in the environment and show care for living things around them. Pupils will use investigation resources to support their learning, magnifying glasses and binoculars. </w:t>
            </w:r>
          </w:p>
          <w:p w:rsidR="004515BC" w:rsidRDefault="004515BC" w:rsidP="00D33BBA">
            <w:pPr>
              <w:tabs>
                <w:tab w:val="left" w:pos="1365"/>
              </w:tabs>
              <w:jc w:val="center"/>
              <w:rPr>
                <w:rFonts w:cs="Arial"/>
                <w:sz w:val="18"/>
                <w:szCs w:val="16"/>
              </w:rPr>
            </w:pPr>
          </w:p>
          <w:p w:rsidR="004515BC" w:rsidRDefault="004515BC" w:rsidP="00D33BBA">
            <w:pPr>
              <w:tabs>
                <w:tab w:val="left" w:pos="1365"/>
              </w:tabs>
              <w:jc w:val="center"/>
              <w:rPr>
                <w:rFonts w:cs="Arial"/>
                <w:sz w:val="18"/>
                <w:szCs w:val="16"/>
              </w:rPr>
            </w:pPr>
            <w:r>
              <w:rPr>
                <w:rFonts w:cs="Arial"/>
                <w:sz w:val="18"/>
                <w:szCs w:val="16"/>
              </w:rPr>
              <w:t xml:space="preserve">Linked texts: The very lazy ladybird, the very busy spider, what the ladybird heard. </w:t>
            </w:r>
          </w:p>
          <w:p w:rsidR="004515BC" w:rsidRDefault="004515BC" w:rsidP="00D33BBA">
            <w:pPr>
              <w:tabs>
                <w:tab w:val="left" w:pos="1365"/>
              </w:tabs>
              <w:jc w:val="center"/>
              <w:rPr>
                <w:rFonts w:cs="Arial"/>
                <w:sz w:val="18"/>
                <w:szCs w:val="16"/>
              </w:rPr>
            </w:pPr>
          </w:p>
          <w:p w:rsidR="004515BC" w:rsidRDefault="004515BC" w:rsidP="00D33BBA">
            <w:pPr>
              <w:tabs>
                <w:tab w:val="left" w:pos="1365"/>
              </w:tabs>
              <w:jc w:val="center"/>
              <w:rPr>
                <w:rFonts w:cs="Arial"/>
                <w:sz w:val="18"/>
                <w:szCs w:val="16"/>
              </w:rPr>
            </w:pPr>
            <w:r>
              <w:rPr>
                <w:rFonts w:cs="Arial"/>
                <w:sz w:val="18"/>
                <w:szCs w:val="16"/>
              </w:rPr>
              <w:t xml:space="preserve">Focus on tripod grip and forming letters in preparation for reception. </w:t>
            </w:r>
          </w:p>
          <w:p w:rsidR="004515BC" w:rsidRDefault="004515BC" w:rsidP="00D33BBA">
            <w:pPr>
              <w:tabs>
                <w:tab w:val="left" w:pos="1365"/>
              </w:tabs>
              <w:jc w:val="center"/>
              <w:rPr>
                <w:rFonts w:cs="Arial"/>
                <w:sz w:val="18"/>
                <w:szCs w:val="16"/>
              </w:rPr>
            </w:pPr>
            <w:r>
              <w:rPr>
                <w:noProof/>
                <w:lang w:eastAsia="en-GB"/>
              </w:rPr>
              <w:drawing>
                <wp:anchor distT="0" distB="0" distL="114300" distR="114300" simplePos="0" relativeHeight="251679744" behindDoc="1" locked="0" layoutInCell="1" allowOverlap="1">
                  <wp:simplePos x="0" y="0"/>
                  <wp:positionH relativeFrom="column">
                    <wp:posOffset>107950</wp:posOffset>
                  </wp:positionH>
                  <wp:positionV relativeFrom="paragraph">
                    <wp:posOffset>165100</wp:posOffset>
                  </wp:positionV>
                  <wp:extent cx="1229360" cy="679450"/>
                  <wp:effectExtent l="0" t="0" r="8890" b="6350"/>
                  <wp:wrapTight wrapText="bothSides">
                    <wp:wrapPolygon edited="0">
                      <wp:start x="0" y="0"/>
                      <wp:lineTo x="0" y="21196"/>
                      <wp:lineTo x="21421" y="21196"/>
                      <wp:lineTo x="21421" y="0"/>
                      <wp:lineTo x="0" y="0"/>
                    </wp:wrapPolygon>
                  </wp:wrapTight>
                  <wp:docPr id="6" name="Picture 6" descr="Thrapston Primary School - Y1 Home Learning 8.6.20 Minibea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rapston Primary School - Y1 Home Learning 8.6.20 Minibeasts."/>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9511"/>
                          <a:stretch/>
                        </pic:blipFill>
                        <pic:spPr bwMode="auto">
                          <a:xfrm>
                            <a:off x="0" y="0"/>
                            <a:ext cx="1229360" cy="679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515BC" w:rsidRDefault="004515BC" w:rsidP="00D33BBA">
            <w:pPr>
              <w:tabs>
                <w:tab w:val="left" w:pos="1365"/>
              </w:tabs>
              <w:jc w:val="center"/>
              <w:rPr>
                <w:rFonts w:cs="Arial"/>
                <w:sz w:val="18"/>
                <w:szCs w:val="16"/>
              </w:rPr>
            </w:pPr>
          </w:p>
          <w:p w:rsidR="004515BC" w:rsidRDefault="004515BC" w:rsidP="00D33BBA">
            <w:pPr>
              <w:tabs>
                <w:tab w:val="left" w:pos="1365"/>
              </w:tabs>
              <w:jc w:val="center"/>
              <w:rPr>
                <w:rFonts w:cs="Arial"/>
                <w:sz w:val="18"/>
                <w:szCs w:val="16"/>
              </w:rPr>
            </w:pPr>
          </w:p>
          <w:p w:rsidR="00D33BBA" w:rsidRDefault="00D33BBA" w:rsidP="004515BC">
            <w:pPr>
              <w:tabs>
                <w:tab w:val="left" w:pos="1365"/>
              </w:tabs>
              <w:rPr>
                <w:rFonts w:cs="Arial"/>
                <w:sz w:val="18"/>
                <w:szCs w:val="16"/>
              </w:rPr>
            </w:pPr>
          </w:p>
          <w:p w:rsidR="00D33BBA" w:rsidRPr="00AA602E" w:rsidRDefault="00D33BBA" w:rsidP="00D33BBA">
            <w:pPr>
              <w:tabs>
                <w:tab w:val="left" w:pos="1365"/>
              </w:tabs>
              <w:jc w:val="center"/>
              <w:rPr>
                <w:rFonts w:cs="Arial"/>
                <w:b/>
                <w:sz w:val="16"/>
                <w:szCs w:val="16"/>
              </w:rPr>
            </w:pPr>
            <w:r>
              <w:rPr>
                <w:rFonts w:cs="Arial"/>
                <w:sz w:val="18"/>
                <w:szCs w:val="16"/>
              </w:rPr>
              <w:t>Science</w:t>
            </w:r>
          </w:p>
        </w:tc>
        <w:tc>
          <w:tcPr>
            <w:tcW w:w="2268" w:type="dxa"/>
          </w:tcPr>
          <w:p w:rsidR="00D33BBA" w:rsidRPr="00EA4FD8" w:rsidRDefault="00D33BBA" w:rsidP="00D33BBA">
            <w:pPr>
              <w:tabs>
                <w:tab w:val="left" w:pos="1365"/>
              </w:tabs>
              <w:jc w:val="center"/>
              <w:rPr>
                <w:rFonts w:cs="Arial"/>
                <w:b/>
                <w:sz w:val="18"/>
                <w:szCs w:val="16"/>
              </w:rPr>
            </w:pPr>
            <w:r w:rsidRPr="00EA4FD8">
              <w:rPr>
                <w:rFonts w:ascii="Arial Black" w:hAnsi="Arial Black"/>
              </w:rPr>
              <w:t>Kings and Queens</w:t>
            </w:r>
          </w:p>
          <w:p w:rsidR="00D33BBA" w:rsidRDefault="00D33BBA" w:rsidP="00D33BBA">
            <w:pPr>
              <w:tabs>
                <w:tab w:val="left" w:pos="1365"/>
              </w:tabs>
              <w:jc w:val="center"/>
              <w:rPr>
                <w:rFonts w:cs="Arial"/>
                <w:b/>
                <w:sz w:val="16"/>
                <w:szCs w:val="16"/>
              </w:rPr>
            </w:pPr>
          </w:p>
          <w:p w:rsidR="00D33BBA" w:rsidRDefault="00D33BBA" w:rsidP="00D33BBA">
            <w:pPr>
              <w:tabs>
                <w:tab w:val="left" w:pos="1365"/>
              </w:tabs>
              <w:jc w:val="center"/>
              <w:rPr>
                <w:rFonts w:cs="Arial"/>
                <w:sz w:val="18"/>
                <w:szCs w:val="16"/>
              </w:rPr>
            </w:pPr>
          </w:p>
          <w:p w:rsidR="00272550" w:rsidRDefault="00A652B7" w:rsidP="00423D9E">
            <w:pPr>
              <w:tabs>
                <w:tab w:val="left" w:pos="1365"/>
              </w:tabs>
              <w:jc w:val="center"/>
              <w:rPr>
                <w:rFonts w:cs="Arial"/>
                <w:sz w:val="18"/>
                <w:szCs w:val="16"/>
                <w:lang w:val="en-US"/>
              </w:rPr>
            </w:pPr>
            <w:r>
              <w:rPr>
                <w:rFonts w:cs="Arial"/>
                <w:sz w:val="18"/>
                <w:szCs w:val="16"/>
                <w:lang w:val="en-US"/>
              </w:rPr>
              <w:t>Pupils will develop an understanding of the differences between themselves and other people</w:t>
            </w:r>
            <w:r w:rsidR="00423D9E">
              <w:rPr>
                <w:rFonts w:cs="Arial"/>
                <w:sz w:val="18"/>
                <w:szCs w:val="16"/>
                <w:lang w:val="en-US"/>
              </w:rPr>
              <w:t xml:space="preserve"> – recognising and describing special events.</w:t>
            </w:r>
          </w:p>
          <w:p w:rsidR="00423D9E" w:rsidRDefault="00423D9E" w:rsidP="00423D9E">
            <w:pPr>
              <w:tabs>
                <w:tab w:val="left" w:pos="1365"/>
              </w:tabs>
              <w:jc w:val="center"/>
              <w:rPr>
                <w:rFonts w:cs="Arial"/>
                <w:sz w:val="18"/>
                <w:szCs w:val="16"/>
                <w:lang w:val="en-US"/>
              </w:rPr>
            </w:pPr>
          </w:p>
          <w:p w:rsidR="00423D9E" w:rsidRDefault="00423D9E" w:rsidP="00423D9E">
            <w:pPr>
              <w:tabs>
                <w:tab w:val="left" w:pos="1365"/>
              </w:tabs>
              <w:jc w:val="center"/>
              <w:rPr>
                <w:rFonts w:cs="Arial"/>
                <w:sz w:val="18"/>
                <w:szCs w:val="16"/>
                <w:lang w:val="en-US"/>
              </w:rPr>
            </w:pPr>
            <w:r>
              <w:rPr>
                <w:rFonts w:cs="Arial"/>
                <w:sz w:val="18"/>
                <w:szCs w:val="16"/>
                <w:lang w:val="en-US"/>
              </w:rPr>
              <w:t xml:space="preserve">Linked texts: fairytales, the princess and the pea. </w:t>
            </w:r>
          </w:p>
          <w:p w:rsidR="00423D9E" w:rsidRDefault="00423D9E" w:rsidP="00423D9E">
            <w:pPr>
              <w:tabs>
                <w:tab w:val="left" w:pos="1365"/>
              </w:tabs>
              <w:jc w:val="center"/>
              <w:rPr>
                <w:rFonts w:cs="Arial"/>
                <w:sz w:val="18"/>
                <w:szCs w:val="16"/>
                <w:lang w:val="en-US"/>
              </w:rPr>
            </w:pPr>
            <w:r>
              <w:rPr>
                <w:noProof/>
                <w:lang w:eastAsia="en-GB"/>
              </w:rPr>
              <w:drawing>
                <wp:anchor distT="0" distB="0" distL="114300" distR="114300" simplePos="0" relativeHeight="251680768" behindDoc="1" locked="0" layoutInCell="1" allowOverlap="1">
                  <wp:simplePos x="0" y="0"/>
                  <wp:positionH relativeFrom="column">
                    <wp:posOffset>201930</wp:posOffset>
                  </wp:positionH>
                  <wp:positionV relativeFrom="paragraph">
                    <wp:posOffset>128905</wp:posOffset>
                  </wp:positionV>
                  <wp:extent cx="876300" cy="840740"/>
                  <wp:effectExtent l="0" t="0" r="0" b="0"/>
                  <wp:wrapTight wrapText="bothSides">
                    <wp:wrapPolygon edited="0">
                      <wp:start x="7983" y="0"/>
                      <wp:lineTo x="470" y="7831"/>
                      <wp:lineTo x="0" y="9789"/>
                      <wp:lineTo x="0" y="12725"/>
                      <wp:lineTo x="939" y="21045"/>
                      <wp:lineTo x="20191" y="21045"/>
                      <wp:lineTo x="21130" y="12725"/>
                      <wp:lineTo x="21130" y="9299"/>
                      <wp:lineTo x="20661" y="7831"/>
                      <wp:lineTo x="13148" y="0"/>
                      <wp:lineTo x="7983" y="0"/>
                    </wp:wrapPolygon>
                  </wp:wrapTight>
                  <wp:docPr id="7" name="Picture 7" descr="Tudor Crown (heraldry)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udor Crown (heraldry) - Wikipedia"/>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76300" cy="840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3D9E" w:rsidRPr="00A652B7" w:rsidRDefault="00423D9E" w:rsidP="00423D9E">
            <w:pPr>
              <w:tabs>
                <w:tab w:val="left" w:pos="1365"/>
              </w:tabs>
              <w:jc w:val="center"/>
              <w:rPr>
                <w:rFonts w:cs="Arial"/>
                <w:sz w:val="18"/>
                <w:szCs w:val="16"/>
              </w:rPr>
            </w:pPr>
          </w:p>
          <w:p w:rsidR="00A652B7" w:rsidRDefault="00A652B7" w:rsidP="00D33BBA">
            <w:pPr>
              <w:tabs>
                <w:tab w:val="left" w:pos="1365"/>
              </w:tabs>
              <w:jc w:val="center"/>
              <w:rPr>
                <w:rFonts w:cs="Arial"/>
                <w:sz w:val="18"/>
                <w:szCs w:val="16"/>
              </w:rPr>
            </w:pPr>
          </w:p>
          <w:p w:rsidR="00D33BBA" w:rsidRDefault="00D33BBA" w:rsidP="00D33BBA">
            <w:pPr>
              <w:tabs>
                <w:tab w:val="left" w:pos="1365"/>
              </w:tabs>
              <w:jc w:val="center"/>
              <w:rPr>
                <w:rFonts w:cs="Arial"/>
                <w:sz w:val="18"/>
                <w:szCs w:val="16"/>
              </w:rPr>
            </w:pPr>
          </w:p>
          <w:p w:rsidR="00D33BBA" w:rsidRDefault="00D33BBA" w:rsidP="00D33BBA">
            <w:pPr>
              <w:tabs>
                <w:tab w:val="left" w:pos="1365"/>
              </w:tabs>
              <w:jc w:val="center"/>
              <w:rPr>
                <w:rFonts w:cs="Arial"/>
                <w:sz w:val="18"/>
                <w:szCs w:val="16"/>
              </w:rPr>
            </w:pPr>
          </w:p>
          <w:p w:rsidR="00D33BBA" w:rsidRDefault="00D33BBA" w:rsidP="00D33BBA">
            <w:pPr>
              <w:tabs>
                <w:tab w:val="left" w:pos="1365"/>
              </w:tabs>
              <w:jc w:val="center"/>
              <w:rPr>
                <w:rFonts w:cs="Arial"/>
                <w:sz w:val="18"/>
                <w:szCs w:val="16"/>
              </w:rPr>
            </w:pPr>
          </w:p>
          <w:p w:rsidR="009F18FE" w:rsidRDefault="009F18FE" w:rsidP="00D33BBA">
            <w:pPr>
              <w:tabs>
                <w:tab w:val="left" w:pos="1365"/>
              </w:tabs>
              <w:jc w:val="center"/>
              <w:rPr>
                <w:rFonts w:cs="Arial"/>
                <w:b/>
                <w:sz w:val="16"/>
                <w:szCs w:val="16"/>
              </w:rPr>
            </w:pPr>
          </w:p>
          <w:p w:rsidR="00D33BBA" w:rsidRPr="00D33BBA" w:rsidRDefault="00D33BBA" w:rsidP="00D33BBA">
            <w:pPr>
              <w:tabs>
                <w:tab w:val="left" w:pos="1365"/>
              </w:tabs>
              <w:jc w:val="center"/>
              <w:rPr>
                <w:rFonts w:cs="Arial"/>
                <w:sz w:val="16"/>
                <w:szCs w:val="16"/>
              </w:rPr>
            </w:pPr>
            <w:r w:rsidRPr="00D33BBA">
              <w:rPr>
                <w:rFonts w:cs="Arial"/>
                <w:sz w:val="18"/>
                <w:szCs w:val="16"/>
              </w:rPr>
              <w:t>History</w:t>
            </w:r>
          </w:p>
        </w:tc>
        <w:tc>
          <w:tcPr>
            <w:tcW w:w="2268" w:type="dxa"/>
          </w:tcPr>
          <w:p w:rsidR="00D33BBA" w:rsidRPr="00EA4FD8" w:rsidRDefault="00D33BBA" w:rsidP="00D33BBA">
            <w:pPr>
              <w:tabs>
                <w:tab w:val="left" w:pos="1365"/>
              </w:tabs>
              <w:jc w:val="center"/>
              <w:rPr>
                <w:rFonts w:cs="Arial"/>
                <w:b/>
                <w:sz w:val="18"/>
                <w:szCs w:val="16"/>
              </w:rPr>
            </w:pPr>
            <w:r w:rsidRPr="00EA4FD8">
              <w:rPr>
                <w:rFonts w:ascii="Arial Black" w:hAnsi="Arial Black"/>
              </w:rPr>
              <w:t>Under the Sea</w:t>
            </w:r>
          </w:p>
          <w:p w:rsidR="00D33BBA" w:rsidRDefault="00D33BBA" w:rsidP="00D33BBA">
            <w:pPr>
              <w:tabs>
                <w:tab w:val="left" w:pos="1365"/>
              </w:tabs>
              <w:jc w:val="center"/>
              <w:rPr>
                <w:rFonts w:cs="Arial"/>
                <w:b/>
                <w:sz w:val="16"/>
                <w:szCs w:val="16"/>
              </w:rPr>
            </w:pPr>
          </w:p>
          <w:p w:rsidR="00D33BBA" w:rsidRDefault="00D33BBA" w:rsidP="00D33BBA">
            <w:pPr>
              <w:tabs>
                <w:tab w:val="left" w:pos="1365"/>
              </w:tabs>
              <w:jc w:val="center"/>
              <w:rPr>
                <w:rFonts w:cs="Arial"/>
                <w:sz w:val="18"/>
                <w:szCs w:val="16"/>
              </w:rPr>
            </w:pPr>
          </w:p>
          <w:p w:rsidR="00D33BBA" w:rsidRDefault="00D33BBA" w:rsidP="00D33BBA">
            <w:pPr>
              <w:tabs>
                <w:tab w:val="left" w:pos="1365"/>
              </w:tabs>
              <w:jc w:val="center"/>
              <w:rPr>
                <w:rFonts w:cs="Arial"/>
                <w:sz w:val="18"/>
                <w:szCs w:val="16"/>
              </w:rPr>
            </w:pPr>
          </w:p>
          <w:p w:rsidR="00423D9E" w:rsidRDefault="00423D9E" w:rsidP="00D33BBA">
            <w:pPr>
              <w:tabs>
                <w:tab w:val="left" w:pos="1365"/>
              </w:tabs>
              <w:jc w:val="center"/>
              <w:rPr>
                <w:rFonts w:cs="Arial"/>
                <w:sz w:val="18"/>
                <w:szCs w:val="16"/>
              </w:rPr>
            </w:pPr>
            <w:r>
              <w:rPr>
                <w:rFonts w:cs="Arial"/>
                <w:sz w:val="18"/>
                <w:szCs w:val="16"/>
              </w:rPr>
              <w:t xml:space="preserve">Pupils will be introduced to different sources of water e.g. rivers, lakes, canals, oceans, as well as the plants and animals in these environments. Recognising how these environments differ from their own immediate surroundings. </w:t>
            </w:r>
          </w:p>
          <w:p w:rsidR="00423D9E" w:rsidRDefault="00423D9E" w:rsidP="00D33BBA">
            <w:pPr>
              <w:tabs>
                <w:tab w:val="left" w:pos="1365"/>
              </w:tabs>
              <w:jc w:val="center"/>
              <w:rPr>
                <w:rFonts w:cs="Arial"/>
                <w:sz w:val="18"/>
                <w:szCs w:val="16"/>
              </w:rPr>
            </w:pPr>
          </w:p>
          <w:p w:rsidR="00423D9E" w:rsidRDefault="00423D9E" w:rsidP="00D33BBA">
            <w:pPr>
              <w:tabs>
                <w:tab w:val="left" w:pos="1365"/>
              </w:tabs>
              <w:jc w:val="center"/>
              <w:rPr>
                <w:rFonts w:cs="Arial"/>
                <w:sz w:val="18"/>
                <w:szCs w:val="16"/>
              </w:rPr>
            </w:pPr>
            <w:r>
              <w:rPr>
                <w:rFonts w:cs="Arial"/>
                <w:sz w:val="18"/>
                <w:szCs w:val="16"/>
              </w:rPr>
              <w:t xml:space="preserve">Linked texts: commotion in the ocean, Barry the fish with fingers. </w:t>
            </w:r>
          </w:p>
          <w:p w:rsidR="00423D9E" w:rsidRDefault="00423D9E" w:rsidP="00D33BBA">
            <w:pPr>
              <w:tabs>
                <w:tab w:val="left" w:pos="1365"/>
              </w:tabs>
              <w:jc w:val="center"/>
              <w:rPr>
                <w:rFonts w:cs="Arial"/>
                <w:sz w:val="18"/>
                <w:szCs w:val="16"/>
              </w:rPr>
            </w:pPr>
            <w:r>
              <w:rPr>
                <w:rFonts w:cs="Arial"/>
                <w:sz w:val="18"/>
                <w:szCs w:val="16"/>
              </w:rPr>
              <w:t xml:space="preserve">Non-fiction: under the sea. </w:t>
            </w:r>
          </w:p>
          <w:p w:rsidR="00D33BBA" w:rsidRPr="00423D9E" w:rsidRDefault="00423D9E" w:rsidP="00423D9E">
            <w:pPr>
              <w:tabs>
                <w:tab w:val="left" w:pos="1365"/>
              </w:tabs>
              <w:rPr>
                <w:rFonts w:cs="Arial"/>
                <w:sz w:val="18"/>
                <w:szCs w:val="16"/>
              </w:rPr>
            </w:pPr>
            <w:r>
              <w:rPr>
                <w:noProof/>
                <w:lang w:eastAsia="en-GB"/>
              </w:rPr>
              <w:drawing>
                <wp:anchor distT="0" distB="0" distL="114300" distR="114300" simplePos="0" relativeHeight="251681792" behindDoc="1" locked="0" layoutInCell="1" allowOverlap="1">
                  <wp:simplePos x="0" y="0"/>
                  <wp:positionH relativeFrom="column">
                    <wp:posOffset>66675</wp:posOffset>
                  </wp:positionH>
                  <wp:positionV relativeFrom="paragraph">
                    <wp:posOffset>246380</wp:posOffset>
                  </wp:positionV>
                  <wp:extent cx="1171575" cy="880607"/>
                  <wp:effectExtent l="0" t="0" r="0" b="0"/>
                  <wp:wrapTight wrapText="bothSides">
                    <wp:wrapPolygon edited="0">
                      <wp:start x="0" y="0"/>
                      <wp:lineTo x="0" y="21039"/>
                      <wp:lineTo x="21073" y="21039"/>
                      <wp:lineTo x="21073" y="0"/>
                      <wp:lineTo x="0" y="0"/>
                    </wp:wrapPolygon>
                  </wp:wrapTight>
                  <wp:docPr id="8" name="Picture 8" descr="Sunday Reading: Under the Sea | The New Yo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unday Reading: Under the Sea | The New Yorker"/>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11496"/>
                          <a:stretch/>
                        </pic:blipFill>
                        <pic:spPr bwMode="auto">
                          <a:xfrm>
                            <a:off x="0" y="0"/>
                            <a:ext cx="1171575" cy="8806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23D9E" w:rsidRDefault="00423D9E" w:rsidP="00D33BBA">
            <w:pPr>
              <w:tabs>
                <w:tab w:val="left" w:pos="1365"/>
              </w:tabs>
              <w:jc w:val="center"/>
              <w:rPr>
                <w:rFonts w:cs="Arial"/>
                <w:sz w:val="18"/>
                <w:szCs w:val="16"/>
              </w:rPr>
            </w:pPr>
          </w:p>
          <w:p w:rsidR="00423D9E" w:rsidRDefault="00423D9E" w:rsidP="00D33BBA">
            <w:pPr>
              <w:tabs>
                <w:tab w:val="left" w:pos="1365"/>
              </w:tabs>
              <w:jc w:val="center"/>
              <w:rPr>
                <w:rFonts w:cs="Arial"/>
                <w:sz w:val="18"/>
                <w:szCs w:val="16"/>
              </w:rPr>
            </w:pPr>
          </w:p>
          <w:p w:rsidR="00423D9E" w:rsidRDefault="00423D9E" w:rsidP="00D33BBA">
            <w:pPr>
              <w:tabs>
                <w:tab w:val="left" w:pos="1365"/>
              </w:tabs>
              <w:jc w:val="center"/>
              <w:rPr>
                <w:rFonts w:cs="Arial"/>
                <w:sz w:val="18"/>
                <w:szCs w:val="16"/>
              </w:rPr>
            </w:pPr>
          </w:p>
          <w:p w:rsidR="000C68E0" w:rsidRPr="00AA602E" w:rsidRDefault="00D33BBA" w:rsidP="00D33BBA">
            <w:pPr>
              <w:tabs>
                <w:tab w:val="left" w:pos="1365"/>
              </w:tabs>
              <w:jc w:val="center"/>
              <w:rPr>
                <w:rFonts w:cs="Arial"/>
                <w:b/>
                <w:sz w:val="16"/>
                <w:szCs w:val="16"/>
              </w:rPr>
            </w:pPr>
            <w:r>
              <w:rPr>
                <w:rFonts w:cs="Arial"/>
                <w:sz w:val="18"/>
                <w:szCs w:val="16"/>
              </w:rPr>
              <w:t>Environment</w:t>
            </w:r>
          </w:p>
        </w:tc>
      </w:tr>
      <w:tr w:rsidR="00423D9E" w:rsidRPr="002E2334" w:rsidTr="00EA390A">
        <w:trPr>
          <w:trHeight w:val="63"/>
        </w:trPr>
        <w:tc>
          <w:tcPr>
            <w:tcW w:w="1439" w:type="dxa"/>
          </w:tcPr>
          <w:p w:rsidR="00FF317B" w:rsidRPr="00EA4FD8" w:rsidRDefault="006653EC" w:rsidP="00FF317B">
            <w:pPr>
              <w:tabs>
                <w:tab w:val="left" w:pos="1365"/>
              </w:tabs>
              <w:rPr>
                <w:rFonts w:ascii="Arial Black" w:hAnsi="Arial Black"/>
              </w:rPr>
            </w:pPr>
            <w:r w:rsidRPr="00EA4FD8">
              <w:rPr>
                <w:rFonts w:ascii="Arial Black" w:hAnsi="Arial Black"/>
              </w:rPr>
              <w:lastRenderedPageBreak/>
              <w:t>Reception</w:t>
            </w:r>
          </w:p>
          <w:p w:rsidR="002A09C6" w:rsidRDefault="002A09C6" w:rsidP="00FF317B">
            <w:pPr>
              <w:tabs>
                <w:tab w:val="left" w:pos="1365"/>
              </w:tabs>
              <w:rPr>
                <w:rFonts w:ascii="Arial Black" w:hAnsi="Arial Black"/>
              </w:rPr>
            </w:pPr>
          </w:p>
          <w:p w:rsidR="0006728C" w:rsidRPr="00FF317B" w:rsidRDefault="0006728C" w:rsidP="00FF317B">
            <w:pPr>
              <w:tabs>
                <w:tab w:val="left" w:pos="1365"/>
              </w:tabs>
              <w:rPr>
                <w:rFonts w:ascii="Arial Black" w:hAnsi="Arial Black"/>
              </w:rPr>
            </w:pPr>
          </w:p>
        </w:tc>
        <w:tc>
          <w:tcPr>
            <w:tcW w:w="2389" w:type="dxa"/>
          </w:tcPr>
          <w:p w:rsidR="00824824" w:rsidRPr="00EA4FD8" w:rsidRDefault="00824824" w:rsidP="00824824">
            <w:pPr>
              <w:tabs>
                <w:tab w:val="left" w:pos="1365"/>
              </w:tabs>
              <w:jc w:val="center"/>
              <w:rPr>
                <w:rFonts w:ascii="Arial Black" w:hAnsi="Arial Black"/>
              </w:rPr>
            </w:pPr>
            <w:r w:rsidRPr="00EA4FD8">
              <w:rPr>
                <w:rFonts w:ascii="Arial Black" w:hAnsi="Arial Black"/>
              </w:rPr>
              <w:t xml:space="preserve">My school, my family and me </w:t>
            </w:r>
          </w:p>
          <w:p w:rsidR="003A1449" w:rsidRDefault="003A1449" w:rsidP="00824824">
            <w:pPr>
              <w:tabs>
                <w:tab w:val="left" w:pos="1365"/>
              </w:tabs>
              <w:jc w:val="center"/>
              <w:rPr>
                <w:rFonts w:ascii="Arial Black" w:hAnsi="Arial Black"/>
              </w:rPr>
            </w:pPr>
          </w:p>
          <w:p w:rsidR="00EA4FD8" w:rsidRDefault="00E23F44" w:rsidP="00824824">
            <w:pPr>
              <w:tabs>
                <w:tab w:val="left" w:pos="1365"/>
              </w:tabs>
              <w:jc w:val="center"/>
              <w:rPr>
                <w:rFonts w:cstheme="minorHAnsi"/>
                <w:sz w:val="18"/>
              </w:rPr>
            </w:pPr>
            <w:r>
              <w:rPr>
                <w:noProof/>
                <w:lang w:eastAsia="en-GB"/>
              </w:rPr>
              <w:drawing>
                <wp:anchor distT="0" distB="0" distL="114300" distR="114300" simplePos="0" relativeHeight="251673600" behindDoc="1" locked="0" layoutInCell="1" allowOverlap="1" wp14:anchorId="0658A794" wp14:editId="12219383">
                  <wp:simplePos x="0" y="0"/>
                  <wp:positionH relativeFrom="column">
                    <wp:posOffset>156422</wp:posOffset>
                  </wp:positionH>
                  <wp:positionV relativeFrom="paragraph">
                    <wp:posOffset>1109980</wp:posOffset>
                  </wp:positionV>
                  <wp:extent cx="1117600" cy="1357630"/>
                  <wp:effectExtent l="0" t="0" r="6350" b="0"/>
                  <wp:wrapTight wrapText="bothSides">
                    <wp:wrapPolygon edited="0">
                      <wp:start x="0" y="0"/>
                      <wp:lineTo x="0" y="21216"/>
                      <wp:lineTo x="21355" y="21216"/>
                      <wp:lineTo x="21355" y="0"/>
                      <wp:lineTo x="0" y="0"/>
                    </wp:wrapPolygon>
                  </wp:wrapTight>
                  <wp:docPr id="68" name="Picture 68" descr="Free and customizable family tree poster templates | Can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and customizable family tree poster templates | Canva"/>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b="14089"/>
                          <a:stretch/>
                        </pic:blipFill>
                        <pic:spPr bwMode="auto">
                          <a:xfrm>
                            <a:off x="0" y="0"/>
                            <a:ext cx="1117600" cy="13576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2B36">
              <w:rPr>
                <w:rFonts w:cstheme="minorHAnsi"/>
                <w:sz w:val="18"/>
              </w:rPr>
              <w:t>Transitioning</w:t>
            </w:r>
            <w:r w:rsidR="003A1449">
              <w:rPr>
                <w:rFonts w:cstheme="minorHAnsi"/>
                <w:sz w:val="18"/>
              </w:rPr>
              <w:t xml:space="preserve"> from nursery to school and how their immediate circle now becomes larger and involves peers. More complex family tree, introducing grandparents. </w:t>
            </w:r>
          </w:p>
          <w:p w:rsidR="00EA4FD8" w:rsidRDefault="00EA4FD8" w:rsidP="00824824">
            <w:pPr>
              <w:tabs>
                <w:tab w:val="left" w:pos="1365"/>
              </w:tabs>
              <w:jc w:val="center"/>
              <w:rPr>
                <w:rFonts w:cstheme="minorHAnsi"/>
                <w:sz w:val="18"/>
              </w:rPr>
            </w:pPr>
          </w:p>
          <w:p w:rsidR="003A1449" w:rsidRDefault="00EA4FD8" w:rsidP="00824824">
            <w:pPr>
              <w:tabs>
                <w:tab w:val="left" w:pos="1365"/>
              </w:tabs>
              <w:jc w:val="center"/>
              <w:rPr>
                <w:rFonts w:cstheme="minorHAnsi"/>
                <w:sz w:val="18"/>
              </w:rPr>
            </w:pPr>
            <w:r>
              <w:rPr>
                <w:rFonts w:cstheme="minorHAnsi"/>
                <w:sz w:val="18"/>
              </w:rPr>
              <w:t xml:space="preserve"> </w:t>
            </w:r>
            <w:r w:rsidR="003A1449">
              <w:rPr>
                <w:rFonts w:cstheme="minorHAnsi"/>
                <w:sz w:val="18"/>
              </w:rPr>
              <w:t xml:space="preserve">Comparing similarities and differences between the past and now e.g. nursery and school life and relating this to focus texts. </w:t>
            </w:r>
          </w:p>
          <w:p w:rsidR="00824824" w:rsidRPr="003A1449" w:rsidRDefault="003A1449" w:rsidP="003A1449">
            <w:pPr>
              <w:tabs>
                <w:tab w:val="left" w:pos="1365"/>
              </w:tabs>
              <w:jc w:val="center"/>
              <w:rPr>
                <w:rFonts w:cstheme="minorHAnsi"/>
                <w:b/>
                <w:sz w:val="18"/>
                <w:szCs w:val="16"/>
              </w:rPr>
            </w:pPr>
            <w:r>
              <w:rPr>
                <w:rFonts w:cstheme="minorHAnsi"/>
                <w:sz w:val="18"/>
              </w:rPr>
              <w:t xml:space="preserve">Linked literacy texts: Stickman, Owl babies. </w:t>
            </w:r>
            <w:r>
              <w:rPr>
                <w:rFonts w:cstheme="minorHAnsi"/>
                <w:sz w:val="18"/>
              </w:rPr>
              <w:br/>
            </w:r>
          </w:p>
          <w:p w:rsidR="00FF317B" w:rsidRPr="00FB5308" w:rsidRDefault="00094805" w:rsidP="00FB5308">
            <w:pPr>
              <w:tabs>
                <w:tab w:val="left" w:pos="1365"/>
              </w:tabs>
              <w:jc w:val="center"/>
              <w:rPr>
                <w:rFonts w:cstheme="minorHAnsi"/>
                <w:sz w:val="20"/>
                <w:szCs w:val="16"/>
              </w:rPr>
            </w:pPr>
            <w:r>
              <w:rPr>
                <w:rFonts w:cstheme="minorHAnsi"/>
                <w:sz w:val="20"/>
                <w:szCs w:val="16"/>
              </w:rPr>
              <w:t>Living m</w:t>
            </w:r>
            <w:r w:rsidR="00824824" w:rsidRPr="00824824">
              <w:rPr>
                <w:rFonts w:cstheme="minorHAnsi"/>
                <w:sz w:val="20"/>
                <w:szCs w:val="16"/>
              </w:rPr>
              <w:t>emory</w:t>
            </w:r>
          </w:p>
        </w:tc>
        <w:tc>
          <w:tcPr>
            <w:tcW w:w="2552" w:type="dxa"/>
          </w:tcPr>
          <w:p w:rsidR="00094805" w:rsidRPr="00EA4FD8" w:rsidRDefault="00094805" w:rsidP="00094805">
            <w:pPr>
              <w:tabs>
                <w:tab w:val="left" w:pos="1365"/>
              </w:tabs>
              <w:jc w:val="center"/>
              <w:rPr>
                <w:rFonts w:cs="Arial"/>
                <w:b/>
                <w:sz w:val="18"/>
                <w:szCs w:val="16"/>
              </w:rPr>
            </w:pPr>
            <w:r w:rsidRPr="00EA4FD8">
              <w:rPr>
                <w:rFonts w:ascii="Arial Black" w:hAnsi="Arial Black"/>
              </w:rPr>
              <w:t>Co</w:t>
            </w:r>
            <w:r w:rsidR="00F7493B" w:rsidRPr="00EA4FD8">
              <w:rPr>
                <w:rFonts w:ascii="Arial Black" w:hAnsi="Arial Black"/>
              </w:rPr>
              <w:t xml:space="preserve">ntinents </w:t>
            </w:r>
            <w:r w:rsidRPr="00EA4FD8">
              <w:rPr>
                <w:rFonts w:ascii="Arial Black" w:hAnsi="Arial Black"/>
              </w:rPr>
              <w:t>Around the World</w:t>
            </w:r>
          </w:p>
          <w:p w:rsidR="00094805" w:rsidRDefault="00094805" w:rsidP="00094805">
            <w:pPr>
              <w:tabs>
                <w:tab w:val="left" w:pos="1365"/>
              </w:tabs>
              <w:jc w:val="center"/>
              <w:rPr>
                <w:rFonts w:cs="Arial"/>
                <w:b/>
                <w:sz w:val="16"/>
                <w:szCs w:val="16"/>
              </w:rPr>
            </w:pPr>
          </w:p>
          <w:p w:rsidR="00094805" w:rsidRDefault="00303D4C" w:rsidP="00094805">
            <w:pPr>
              <w:tabs>
                <w:tab w:val="left" w:pos="1365"/>
              </w:tabs>
              <w:jc w:val="center"/>
              <w:rPr>
                <w:rFonts w:cs="Arial"/>
                <w:sz w:val="18"/>
                <w:szCs w:val="16"/>
              </w:rPr>
            </w:pPr>
            <w:r>
              <w:rPr>
                <w:rFonts w:cs="Arial"/>
                <w:sz w:val="18"/>
                <w:szCs w:val="16"/>
              </w:rPr>
              <w:t xml:space="preserve">Pupils will explore the 7 continents </w:t>
            </w:r>
            <w:r w:rsidR="00F7493B">
              <w:rPr>
                <w:rFonts w:cs="Arial"/>
                <w:sz w:val="18"/>
                <w:szCs w:val="16"/>
              </w:rPr>
              <w:t xml:space="preserve">at surface level </w:t>
            </w:r>
            <w:r>
              <w:rPr>
                <w:rFonts w:cs="Arial"/>
                <w:sz w:val="18"/>
                <w:szCs w:val="16"/>
              </w:rPr>
              <w:t xml:space="preserve">– </w:t>
            </w:r>
            <w:r w:rsidR="00F7493B">
              <w:rPr>
                <w:rFonts w:cs="Arial"/>
                <w:sz w:val="18"/>
                <w:szCs w:val="16"/>
              </w:rPr>
              <w:t xml:space="preserve">in preparation for KS1. They will compare the similarities and differences between life in this country and life in other countries looking at climate, traditions, culture and religion and drawing on their experiences from our linked texts. </w:t>
            </w:r>
          </w:p>
          <w:p w:rsidR="00AA76DE" w:rsidRDefault="00AA76DE" w:rsidP="00094805">
            <w:pPr>
              <w:tabs>
                <w:tab w:val="left" w:pos="1365"/>
              </w:tabs>
              <w:jc w:val="center"/>
              <w:rPr>
                <w:rFonts w:cs="Arial"/>
                <w:sz w:val="18"/>
                <w:szCs w:val="16"/>
              </w:rPr>
            </w:pPr>
          </w:p>
          <w:p w:rsidR="00AA76DE" w:rsidRDefault="00AA76DE" w:rsidP="00094805">
            <w:pPr>
              <w:tabs>
                <w:tab w:val="left" w:pos="1365"/>
              </w:tabs>
              <w:jc w:val="center"/>
              <w:rPr>
                <w:rFonts w:cs="Arial"/>
                <w:sz w:val="18"/>
                <w:szCs w:val="16"/>
              </w:rPr>
            </w:pPr>
            <w:r>
              <w:rPr>
                <w:noProof/>
                <w:lang w:eastAsia="en-GB"/>
              </w:rPr>
              <w:drawing>
                <wp:inline distT="0" distB="0" distL="0" distR="0">
                  <wp:extent cx="1329267" cy="920834"/>
                  <wp:effectExtent l="0" t="0" r="4445" b="0"/>
                  <wp:docPr id="70" name="Picture 70" descr="Illustrated Our Map of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llustrated Our Map of the World"/>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4201" t="15355" r="3762" b="15327"/>
                          <a:stretch/>
                        </pic:blipFill>
                        <pic:spPr bwMode="auto">
                          <a:xfrm>
                            <a:off x="0" y="0"/>
                            <a:ext cx="1357381" cy="940310"/>
                          </a:xfrm>
                          <a:prstGeom prst="rect">
                            <a:avLst/>
                          </a:prstGeom>
                          <a:noFill/>
                          <a:ln>
                            <a:noFill/>
                          </a:ln>
                          <a:extLst>
                            <a:ext uri="{53640926-AAD7-44D8-BBD7-CCE9431645EC}">
                              <a14:shadowObscured xmlns:a14="http://schemas.microsoft.com/office/drawing/2010/main"/>
                            </a:ext>
                          </a:extLst>
                        </pic:spPr>
                      </pic:pic>
                    </a:graphicData>
                  </a:graphic>
                </wp:inline>
              </w:drawing>
            </w:r>
          </w:p>
          <w:p w:rsidR="00AA76DE" w:rsidRDefault="00AA76DE" w:rsidP="00094805">
            <w:pPr>
              <w:tabs>
                <w:tab w:val="left" w:pos="1365"/>
              </w:tabs>
              <w:jc w:val="center"/>
              <w:rPr>
                <w:rFonts w:cs="Arial"/>
                <w:sz w:val="18"/>
                <w:szCs w:val="16"/>
              </w:rPr>
            </w:pPr>
          </w:p>
          <w:p w:rsidR="00AA76DE" w:rsidRDefault="00AA76DE" w:rsidP="00AA76DE">
            <w:pPr>
              <w:tabs>
                <w:tab w:val="left" w:pos="1365"/>
              </w:tabs>
              <w:rPr>
                <w:rFonts w:cs="Arial"/>
                <w:sz w:val="18"/>
                <w:szCs w:val="16"/>
              </w:rPr>
            </w:pPr>
          </w:p>
          <w:p w:rsidR="00AA76DE" w:rsidRDefault="00AA76DE" w:rsidP="00053BE1">
            <w:pPr>
              <w:tabs>
                <w:tab w:val="left" w:pos="1365"/>
              </w:tabs>
              <w:jc w:val="center"/>
              <w:rPr>
                <w:rFonts w:cs="Arial"/>
                <w:sz w:val="18"/>
                <w:szCs w:val="16"/>
              </w:rPr>
            </w:pPr>
          </w:p>
          <w:p w:rsidR="00053BE1" w:rsidRDefault="00F7493B" w:rsidP="00AA76DE">
            <w:pPr>
              <w:tabs>
                <w:tab w:val="left" w:pos="1365"/>
              </w:tabs>
              <w:jc w:val="center"/>
              <w:rPr>
                <w:rFonts w:cs="Arial"/>
                <w:sz w:val="18"/>
                <w:szCs w:val="16"/>
              </w:rPr>
            </w:pPr>
            <w:r>
              <w:rPr>
                <w:rFonts w:cs="Arial"/>
                <w:sz w:val="18"/>
                <w:szCs w:val="16"/>
              </w:rPr>
              <w:t>Linked texts: Biblioburro, Handa’s surprise, Nelly takes New York.</w:t>
            </w:r>
          </w:p>
          <w:p w:rsidR="00AA76DE" w:rsidRDefault="00AA76DE" w:rsidP="00AA76DE">
            <w:pPr>
              <w:tabs>
                <w:tab w:val="left" w:pos="1365"/>
              </w:tabs>
              <w:jc w:val="center"/>
              <w:rPr>
                <w:rFonts w:cs="Arial"/>
                <w:sz w:val="18"/>
                <w:szCs w:val="16"/>
              </w:rPr>
            </w:pPr>
          </w:p>
          <w:p w:rsidR="00AA76DE" w:rsidRDefault="00AA76DE" w:rsidP="00AA76DE">
            <w:pPr>
              <w:tabs>
                <w:tab w:val="left" w:pos="1365"/>
              </w:tabs>
              <w:jc w:val="center"/>
              <w:rPr>
                <w:rFonts w:cs="Arial"/>
                <w:sz w:val="18"/>
                <w:szCs w:val="16"/>
              </w:rPr>
            </w:pPr>
          </w:p>
          <w:p w:rsidR="00AA76DE" w:rsidRDefault="00AA76DE" w:rsidP="00AA76DE">
            <w:pPr>
              <w:tabs>
                <w:tab w:val="left" w:pos="1365"/>
              </w:tabs>
              <w:jc w:val="center"/>
              <w:rPr>
                <w:rFonts w:cs="Arial"/>
                <w:sz w:val="18"/>
                <w:szCs w:val="16"/>
              </w:rPr>
            </w:pPr>
          </w:p>
          <w:p w:rsidR="00AA76DE" w:rsidRDefault="00AA76DE" w:rsidP="00AA76DE">
            <w:pPr>
              <w:tabs>
                <w:tab w:val="left" w:pos="1365"/>
              </w:tabs>
              <w:jc w:val="center"/>
              <w:rPr>
                <w:rFonts w:cs="Arial"/>
                <w:sz w:val="18"/>
                <w:szCs w:val="16"/>
              </w:rPr>
            </w:pPr>
          </w:p>
          <w:p w:rsidR="00457512" w:rsidRPr="00053BE1" w:rsidRDefault="00094805" w:rsidP="00053BE1">
            <w:pPr>
              <w:tabs>
                <w:tab w:val="left" w:pos="1365"/>
              </w:tabs>
              <w:jc w:val="center"/>
              <w:rPr>
                <w:rFonts w:cs="Arial"/>
                <w:sz w:val="18"/>
                <w:szCs w:val="16"/>
              </w:rPr>
            </w:pPr>
            <w:r>
              <w:rPr>
                <w:rFonts w:cs="Arial"/>
                <w:sz w:val="18"/>
                <w:szCs w:val="16"/>
              </w:rPr>
              <w:t>Weather and natural environment</w:t>
            </w:r>
          </w:p>
        </w:tc>
        <w:tc>
          <w:tcPr>
            <w:tcW w:w="2693" w:type="dxa"/>
          </w:tcPr>
          <w:p w:rsidR="00094805" w:rsidRPr="00EA4FD8" w:rsidRDefault="00094805" w:rsidP="00094805">
            <w:pPr>
              <w:tabs>
                <w:tab w:val="left" w:pos="1365"/>
              </w:tabs>
              <w:jc w:val="center"/>
              <w:rPr>
                <w:rFonts w:cs="Arial"/>
                <w:b/>
                <w:sz w:val="18"/>
                <w:szCs w:val="16"/>
              </w:rPr>
            </w:pPr>
            <w:r w:rsidRPr="00EA4FD8">
              <w:rPr>
                <w:rFonts w:ascii="Arial Black" w:hAnsi="Arial Black"/>
              </w:rPr>
              <w:t xml:space="preserve">People from the past </w:t>
            </w:r>
          </w:p>
          <w:p w:rsidR="00094805" w:rsidRDefault="00094805" w:rsidP="00094805">
            <w:pPr>
              <w:tabs>
                <w:tab w:val="left" w:pos="1365"/>
              </w:tabs>
              <w:jc w:val="center"/>
              <w:rPr>
                <w:rFonts w:cs="Arial"/>
                <w:b/>
                <w:sz w:val="16"/>
                <w:szCs w:val="16"/>
              </w:rPr>
            </w:pPr>
          </w:p>
          <w:p w:rsidR="00094805" w:rsidRDefault="00094805" w:rsidP="00094805">
            <w:pPr>
              <w:tabs>
                <w:tab w:val="left" w:pos="1365"/>
              </w:tabs>
              <w:jc w:val="center"/>
              <w:rPr>
                <w:rFonts w:cs="Arial"/>
                <w:sz w:val="18"/>
                <w:szCs w:val="16"/>
              </w:rPr>
            </w:pPr>
          </w:p>
          <w:p w:rsidR="00094805" w:rsidRDefault="008F2B36" w:rsidP="00094805">
            <w:pPr>
              <w:tabs>
                <w:tab w:val="left" w:pos="1365"/>
              </w:tabs>
              <w:jc w:val="center"/>
              <w:rPr>
                <w:rFonts w:cs="Arial"/>
                <w:sz w:val="18"/>
                <w:szCs w:val="16"/>
              </w:rPr>
            </w:pPr>
            <w:r>
              <w:rPr>
                <w:rFonts w:cs="Arial"/>
                <w:sz w:val="18"/>
                <w:szCs w:val="16"/>
              </w:rPr>
              <w:t>Pupils will talk</w:t>
            </w:r>
            <w:r w:rsidR="006A63D1">
              <w:rPr>
                <w:rFonts w:cs="Arial"/>
                <w:sz w:val="18"/>
                <w:szCs w:val="16"/>
              </w:rPr>
              <w:t xml:space="preserve"> about the roles, lives and responsibilities of people around them and their roles in society. Pupils will build on their knowledge from nursery of different occupations but compare them with the past. </w:t>
            </w:r>
          </w:p>
          <w:p w:rsidR="006A63D1" w:rsidRDefault="006A63D1" w:rsidP="00094805">
            <w:pPr>
              <w:tabs>
                <w:tab w:val="left" w:pos="1365"/>
              </w:tabs>
              <w:jc w:val="center"/>
              <w:rPr>
                <w:rFonts w:cs="Arial"/>
                <w:sz w:val="18"/>
                <w:szCs w:val="16"/>
              </w:rPr>
            </w:pPr>
          </w:p>
          <w:p w:rsidR="006A63D1" w:rsidRDefault="006A63D1" w:rsidP="00094805">
            <w:pPr>
              <w:tabs>
                <w:tab w:val="left" w:pos="1365"/>
              </w:tabs>
              <w:jc w:val="center"/>
              <w:rPr>
                <w:rFonts w:cs="Arial"/>
                <w:sz w:val="18"/>
                <w:szCs w:val="16"/>
              </w:rPr>
            </w:pPr>
            <w:r>
              <w:rPr>
                <w:rFonts w:cs="Arial"/>
                <w:sz w:val="18"/>
                <w:szCs w:val="16"/>
              </w:rPr>
              <w:t xml:space="preserve">Linked texts: Fiction, </w:t>
            </w:r>
            <w:proofErr w:type="spellStart"/>
            <w:r>
              <w:rPr>
                <w:rFonts w:cs="Arial"/>
                <w:sz w:val="18"/>
                <w:szCs w:val="16"/>
              </w:rPr>
              <w:t>superworm</w:t>
            </w:r>
            <w:proofErr w:type="spellEnd"/>
            <w:r>
              <w:rPr>
                <w:rFonts w:cs="Arial"/>
                <w:sz w:val="18"/>
                <w:szCs w:val="16"/>
              </w:rPr>
              <w:t xml:space="preserve">, </w:t>
            </w:r>
            <w:proofErr w:type="spellStart"/>
            <w:r>
              <w:rPr>
                <w:rFonts w:cs="Arial"/>
                <w:sz w:val="18"/>
                <w:szCs w:val="16"/>
              </w:rPr>
              <w:t>supertato</w:t>
            </w:r>
            <w:proofErr w:type="spellEnd"/>
          </w:p>
          <w:p w:rsidR="006A63D1" w:rsidRDefault="006A63D1" w:rsidP="00094805">
            <w:pPr>
              <w:tabs>
                <w:tab w:val="left" w:pos="1365"/>
              </w:tabs>
              <w:jc w:val="center"/>
              <w:rPr>
                <w:rFonts w:cs="Arial"/>
                <w:sz w:val="18"/>
                <w:szCs w:val="16"/>
              </w:rPr>
            </w:pPr>
            <w:r>
              <w:rPr>
                <w:rFonts w:cs="Arial"/>
                <w:sz w:val="18"/>
                <w:szCs w:val="16"/>
              </w:rPr>
              <w:t xml:space="preserve">Non- fiction: firefighters, paramedics, vets and police. </w:t>
            </w:r>
          </w:p>
          <w:p w:rsidR="006A63D1" w:rsidRDefault="00E23F44" w:rsidP="00094805">
            <w:pPr>
              <w:tabs>
                <w:tab w:val="left" w:pos="1365"/>
              </w:tabs>
              <w:jc w:val="center"/>
              <w:rPr>
                <w:rFonts w:cs="Arial"/>
                <w:sz w:val="18"/>
                <w:szCs w:val="16"/>
              </w:rPr>
            </w:pPr>
            <w:r>
              <w:rPr>
                <w:noProof/>
                <w:lang w:eastAsia="en-GB"/>
              </w:rPr>
              <w:drawing>
                <wp:anchor distT="0" distB="0" distL="114300" distR="114300" simplePos="0" relativeHeight="251674624" behindDoc="1" locked="0" layoutInCell="1" allowOverlap="1" wp14:anchorId="37DAAD9D" wp14:editId="5B434124">
                  <wp:simplePos x="0" y="0"/>
                  <wp:positionH relativeFrom="column">
                    <wp:posOffset>59690</wp:posOffset>
                  </wp:positionH>
                  <wp:positionV relativeFrom="paragraph">
                    <wp:posOffset>160020</wp:posOffset>
                  </wp:positionV>
                  <wp:extent cx="1303655" cy="818515"/>
                  <wp:effectExtent l="0" t="0" r="0" b="635"/>
                  <wp:wrapTight wrapText="bothSides">
                    <wp:wrapPolygon edited="0">
                      <wp:start x="0" y="0"/>
                      <wp:lineTo x="0" y="21114"/>
                      <wp:lineTo x="21148" y="21114"/>
                      <wp:lineTo x="21148" y="0"/>
                      <wp:lineTo x="0" y="0"/>
                    </wp:wrapPolygon>
                  </wp:wrapTight>
                  <wp:docPr id="71" name="Picture 71" descr="Fire engine Cut Out Stock Images &amp; Pictures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re engine Cut Out Stock Images &amp; Pictures - Alamy"/>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6369" t="6109" b="13995"/>
                          <a:stretch/>
                        </pic:blipFill>
                        <pic:spPr bwMode="auto">
                          <a:xfrm>
                            <a:off x="0" y="0"/>
                            <a:ext cx="1303655" cy="818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A63D1" w:rsidRDefault="006A63D1" w:rsidP="00094805">
            <w:pPr>
              <w:tabs>
                <w:tab w:val="left" w:pos="1365"/>
              </w:tabs>
              <w:jc w:val="center"/>
              <w:rPr>
                <w:rFonts w:cs="Arial"/>
                <w:sz w:val="18"/>
                <w:szCs w:val="16"/>
              </w:rPr>
            </w:pPr>
          </w:p>
          <w:p w:rsidR="00094805" w:rsidRDefault="00094805" w:rsidP="00094805">
            <w:pPr>
              <w:tabs>
                <w:tab w:val="left" w:pos="1365"/>
              </w:tabs>
              <w:jc w:val="center"/>
              <w:rPr>
                <w:rFonts w:cs="Arial"/>
                <w:sz w:val="18"/>
                <w:szCs w:val="16"/>
              </w:rPr>
            </w:pPr>
          </w:p>
          <w:p w:rsidR="002A09C6" w:rsidRPr="00495D63" w:rsidRDefault="00094805" w:rsidP="006A63D1">
            <w:pPr>
              <w:tabs>
                <w:tab w:val="left" w:pos="1365"/>
              </w:tabs>
              <w:jc w:val="center"/>
              <w:rPr>
                <w:rFonts w:cstheme="minorHAnsi"/>
                <w:b/>
                <w:sz w:val="16"/>
                <w:szCs w:val="16"/>
              </w:rPr>
            </w:pPr>
            <w:r>
              <w:rPr>
                <w:rFonts w:cs="Arial"/>
                <w:sz w:val="18"/>
                <w:szCs w:val="16"/>
              </w:rPr>
              <w:t>Living memory and beyond</w:t>
            </w:r>
          </w:p>
        </w:tc>
        <w:tc>
          <w:tcPr>
            <w:tcW w:w="2552" w:type="dxa"/>
          </w:tcPr>
          <w:p w:rsidR="00094805" w:rsidRPr="00EA4FD8" w:rsidRDefault="00D33BBA" w:rsidP="00094805">
            <w:pPr>
              <w:tabs>
                <w:tab w:val="left" w:pos="1365"/>
              </w:tabs>
              <w:jc w:val="center"/>
              <w:rPr>
                <w:rFonts w:cs="Arial"/>
                <w:b/>
                <w:sz w:val="18"/>
                <w:szCs w:val="16"/>
              </w:rPr>
            </w:pPr>
            <w:r w:rsidRPr="00EA4FD8">
              <w:rPr>
                <w:rFonts w:ascii="Arial Black" w:hAnsi="Arial Black"/>
              </w:rPr>
              <w:t>Animals and life cycles</w:t>
            </w:r>
          </w:p>
          <w:p w:rsidR="00094805" w:rsidRDefault="00094805" w:rsidP="00094805">
            <w:pPr>
              <w:tabs>
                <w:tab w:val="left" w:pos="1365"/>
              </w:tabs>
              <w:jc w:val="center"/>
              <w:rPr>
                <w:rFonts w:cs="Arial"/>
                <w:b/>
                <w:sz w:val="16"/>
                <w:szCs w:val="16"/>
              </w:rPr>
            </w:pPr>
          </w:p>
          <w:p w:rsidR="00094805" w:rsidRDefault="00F10A4E" w:rsidP="00094805">
            <w:pPr>
              <w:tabs>
                <w:tab w:val="left" w:pos="1365"/>
              </w:tabs>
              <w:jc w:val="center"/>
              <w:rPr>
                <w:rFonts w:cs="Arial"/>
                <w:sz w:val="18"/>
                <w:szCs w:val="16"/>
              </w:rPr>
            </w:pPr>
            <w:r>
              <w:rPr>
                <w:rFonts w:cs="Arial"/>
                <w:sz w:val="18"/>
                <w:szCs w:val="16"/>
              </w:rPr>
              <w:t xml:space="preserve">Pupils will explore the natural world around them making observations from animals, plants and drawing them in pictures. </w:t>
            </w:r>
          </w:p>
          <w:p w:rsidR="00F10A4E" w:rsidRDefault="00F10A4E" w:rsidP="00094805">
            <w:pPr>
              <w:tabs>
                <w:tab w:val="left" w:pos="1365"/>
              </w:tabs>
              <w:jc w:val="center"/>
              <w:rPr>
                <w:rFonts w:cs="Arial"/>
                <w:sz w:val="18"/>
                <w:szCs w:val="16"/>
              </w:rPr>
            </w:pPr>
          </w:p>
          <w:p w:rsidR="00F10A4E" w:rsidRDefault="00F10A4E" w:rsidP="00094805">
            <w:pPr>
              <w:tabs>
                <w:tab w:val="left" w:pos="1365"/>
              </w:tabs>
              <w:jc w:val="center"/>
              <w:rPr>
                <w:rFonts w:cs="Arial"/>
                <w:sz w:val="18"/>
                <w:szCs w:val="16"/>
              </w:rPr>
            </w:pPr>
            <w:r>
              <w:rPr>
                <w:rFonts w:cs="Arial"/>
                <w:sz w:val="18"/>
                <w:szCs w:val="16"/>
              </w:rPr>
              <w:t xml:space="preserve">Farm trip and living eggs. </w:t>
            </w:r>
          </w:p>
          <w:p w:rsidR="00F10A4E" w:rsidRDefault="00F10A4E" w:rsidP="00094805">
            <w:pPr>
              <w:tabs>
                <w:tab w:val="left" w:pos="1365"/>
              </w:tabs>
              <w:jc w:val="center"/>
              <w:rPr>
                <w:rFonts w:cs="Arial"/>
                <w:sz w:val="18"/>
                <w:szCs w:val="16"/>
              </w:rPr>
            </w:pPr>
            <w:r>
              <w:rPr>
                <w:rFonts w:cs="Arial"/>
                <w:sz w:val="18"/>
                <w:szCs w:val="16"/>
              </w:rPr>
              <w:t xml:space="preserve">Focus on life cycles. </w:t>
            </w:r>
          </w:p>
          <w:p w:rsidR="00F10A4E" w:rsidRDefault="00F10A4E" w:rsidP="00094805">
            <w:pPr>
              <w:tabs>
                <w:tab w:val="left" w:pos="1365"/>
              </w:tabs>
              <w:jc w:val="center"/>
              <w:rPr>
                <w:rFonts w:cs="Arial"/>
                <w:sz w:val="18"/>
                <w:szCs w:val="16"/>
              </w:rPr>
            </w:pPr>
          </w:p>
          <w:p w:rsidR="00F10A4E" w:rsidRDefault="00DA4B9C" w:rsidP="00094805">
            <w:pPr>
              <w:tabs>
                <w:tab w:val="left" w:pos="1365"/>
              </w:tabs>
              <w:jc w:val="center"/>
              <w:rPr>
                <w:rFonts w:cs="Arial"/>
                <w:sz w:val="18"/>
                <w:szCs w:val="16"/>
              </w:rPr>
            </w:pPr>
            <w:r>
              <w:rPr>
                <w:noProof/>
                <w:lang w:eastAsia="en-GB"/>
              </w:rPr>
              <w:drawing>
                <wp:anchor distT="0" distB="0" distL="114300" distR="114300" simplePos="0" relativeHeight="251675648" behindDoc="1" locked="0" layoutInCell="1" allowOverlap="1" wp14:anchorId="7F5585E9" wp14:editId="0EFF2FA3">
                  <wp:simplePos x="0" y="0"/>
                  <wp:positionH relativeFrom="column">
                    <wp:posOffset>1905</wp:posOffset>
                  </wp:positionH>
                  <wp:positionV relativeFrom="paragraph">
                    <wp:posOffset>537210</wp:posOffset>
                  </wp:positionV>
                  <wp:extent cx="1430655" cy="1243965"/>
                  <wp:effectExtent l="0" t="0" r="0" b="0"/>
                  <wp:wrapTight wrapText="bothSides">
                    <wp:wrapPolygon edited="0">
                      <wp:start x="0" y="0"/>
                      <wp:lineTo x="0" y="21170"/>
                      <wp:lineTo x="21284" y="21170"/>
                      <wp:lineTo x="21284" y="0"/>
                      <wp:lineTo x="0" y="0"/>
                    </wp:wrapPolygon>
                  </wp:wrapTight>
                  <wp:docPr id="73" name="Picture 73" descr="Life cycle of the chicken Royalty Fre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ife cycle of the chicken Royalty Free Vector Image"/>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3684" b="15801"/>
                          <a:stretch/>
                        </pic:blipFill>
                        <pic:spPr bwMode="auto">
                          <a:xfrm>
                            <a:off x="0" y="0"/>
                            <a:ext cx="1430655" cy="1243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10A4E">
              <w:rPr>
                <w:rFonts w:cs="Arial"/>
                <w:sz w:val="18"/>
                <w:szCs w:val="16"/>
              </w:rPr>
              <w:t xml:space="preserve">Linked texts: Farmer Duck, Crunching munching caterpillar, </w:t>
            </w:r>
            <w:r>
              <w:rPr>
                <w:rFonts w:cs="Arial"/>
                <w:sz w:val="18"/>
                <w:szCs w:val="16"/>
              </w:rPr>
              <w:t>The pig in the Pond</w:t>
            </w:r>
          </w:p>
          <w:p w:rsidR="00DA4B9C" w:rsidRDefault="00DA4B9C" w:rsidP="00094805">
            <w:pPr>
              <w:tabs>
                <w:tab w:val="left" w:pos="1365"/>
              </w:tabs>
              <w:jc w:val="center"/>
              <w:rPr>
                <w:rFonts w:cs="Arial"/>
                <w:sz w:val="18"/>
                <w:szCs w:val="16"/>
              </w:rPr>
            </w:pPr>
          </w:p>
          <w:p w:rsidR="00DA4B9C" w:rsidRDefault="00DA4B9C" w:rsidP="00DA4B9C">
            <w:pPr>
              <w:tabs>
                <w:tab w:val="left" w:pos="1365"/>
              </w:tabs>
              <w:jc w:val="center"/>
              <w:rPr>
                <w:rFonts w:cs="Arial"/>
                <w:sz w:val="18"/>
                <w:szCs w:val="16"/>
              </w:rPr>
            </w:pPr>
            <w:r>
              <w:rPr>
                <w:rFonts w:cs="Arial"/>
                <w:sz w:val="18"/>
                <w:szCs w:val="16"/>
              </w:rPr>
              <w:t>Non-fiction: life cycles, caterpillars – butterflies and egg-hen.</w:t>
            </w:r>
          </w:p>
          <w:p w:rsidR="00DA4B9C" w:rsidRDefault="00DA4B9C" w:rsidP="00094805">
            <w:pPr>
              <w:tabs>
                <w:tab w:val="left" w:pos="1365"/>
              </w:tabs>
              <w:jc w:val="center"/>
              <w:rPr>
                <w:rFonts w:cs="Arial"/>
                <w:sz w:val="18"/>
                <w:szCs w:val="16"/>
              </w:rPr>
            </w:pPr>
          </w:p>
          <w:p w:rsidR="00DA4B9C" w:rsidRDefault="00DA4B9C" w:rsidP="00094805">
            <w:pPr>
              <w:tabs>
                <w:tab w:val="left" w:pos="1365"/>
              </w:tabs>
              <w:jc w:val="center"/>
              <w:rPr>
                <w:rFonts w:cs="Arial"/>
                <w:sz w:val="18"/>
                <w:szCs w:val="16"/>
              </w:rPr>
            </w:pPr>
          </w:p>
          <w:p w:rsidR="002E2334" w:rsidRPr="00495D63" w:rsidRDefault="00D33BBA" w:rsidP="00DA4B9C">
            <w:pPr>
              <w:tabs>
                <w:tab w:val="left" w:pos="1365"/>
              </w:tabs>
              <w:jc w:val="center"/>
              <w:rPr>
                <w:rFonts w:cstheme="minorHAnsi"/>
                <w:noProof/>
                <w:sz w:val="16"/>
                <w:szCs w:val="16"/>
                <w:lang w:eastAsia="en-GB"/>
              </w:rPr>
            </w:pPr>
            <w:r>
              <w:rPr>
                <w:rFonts w:cs="Arial"/>
                <w:sz w:val="18"/>
                <w:szCs w:val="16"/>
              </w:rPr>
              <w:t>Science</w:t>
            </w:r>
            <w:r w:rsidR="00DA4B9C">
              <w:rPr>
                <w:rFonts w:cs="Arial"/>
                <w:sz w:val="18"/>
                <w:szCs w:val="16"/>
              </w:rPr>
              <w:t xml:space="preserve"> – childhood promise</w:t>
            </w:r>
          </w:p>
          <w:p w:rsidR="000C68E0" w:rsidRPr="00495D63" w:rsidRDefault="000C68E0" w:rsidP="00495D63">
            <w:pPr>
              <w:tabs>
                <w:tab w:val="left" w:pos="1365"/>
              </w:tabs>
              <w:jc w:val="center"/>
              <w:rPr>
                <w:rFonts w:cstheme="minorHAnsi"/>
                <w:b/>
                <w:sz w:val="16"/>
                <w:szCs w:val="16"/>
              </w:rPr>
            </w:pPr>
          </w:p>
        </w:tc>
        <w:tc>
          <w:tcPr>
            <w:tcW w:w="2268" w:type="dxa"/>
          </w:tcPr>
          <w:p w:rsidR="00D33BBA" w:rsidRPr="00EA4FD8" w:rsidRDefault="00D33BBA" w:rsidP="00D33BBA">
            <w:pPr>
              <w:tabs>
                <w:tab w:val="left" w:pos="1365"/>
              </w:tabs>
              <w:jc w:val="center"/>
              <w:rPr>
                <w:rFonts w:cs="Arial"/>
                <w:b/>
                <w:sz w:val="18"/>
                <w:szCs w:val="16"/>
              </w:rPr>
            </w:pPr>
            <w:r w:rsidRPr="00EA4FD8">
              <w:rPr>
                <w:rFonts w:ascii="Arial Black" w:hAnsi="Arial Black"/>
              </w:rPr>
              <w:t>Kings, Queens, Princes and Princesses</w:t>
            </w:r>
          </w:p>
          <w:p w:rsidR="00D33BBA" w:rsidRDefault="00D33BBA" w:rsidP="00D33BBA">
            <w:pPr>
              <w:tabs>
                <w:tab w:val="left" w:pos="1365"/>
              </w:tabs>
              <w:jc w:val="center"/>
              <w:rPr>
                <w:rFonts w:cs="Arial"/>
                <w:b/>
                <w:sz w:val="16"/>
                <w:szCs w:val="16"/>
              </w:rPr>
            </w:pPr>
          </w:p>
          <w:p w:rsidR="00D33BBA" w:rsidRDefault="00D33BBA" w:rsidP="00D33BBA">
            <w:pPr>
              <w:tabs>
                <w:tab w:val="left" w:pos="1365"/>
              </w:tabs>
              <w:jc w:val="center"/>
              <w:rPr>
                <w:rFonts w:cs="Arial"/>
                <w:sz w:val="18"/>
                <w:szCs w:val="16"/>
              </w:rPr>
            </w:pPr>
          </w:p>
          <w:p w:rsidR="00D33BBA" w:rsidRDefault="00EA390A" w:rsidP="00D33BBA">
            <w:pPr>
              <w:tabs>
                <w:tab w:val="left" w:pos="1365"/>
              </w:tabs>
              <w:jc w:val="center"/>
              <w:rPr>
                <w:rFonts w:cs="Arial"/>
                <w:sz w:val="18"/>
                <w:szCs w:val="16"/>
              </w:rPr>
            </w:pPr>
            <w:r>
              <w:rPr>
                <w:rFonts w:cs="Arial"/>
                <w:sz w:val="18"/>
                <w:szCs w:val="16"/>
              </w:rPr>
              <w:t xml:space="preserve">Pupils will use the link texts to draw upon their knowledge of the past, talking about the lives of others and how this differs from theirs. Not just using characters to understand the past but also settings and events. </w:t>
            </w:r>
          </w:p>
          <w:p w:rsidR="00EA390A" w:rsidRDefault="00EA390A" w:rsidP="00D33BBA">
            <w:pPr>
              <w:tabs>
                <w:tab w:val="left" w:pos="1365"/>
              </w:tabs>
              <w:jc w:val="center"/>
              <w:rPr>
                <w:rFonts w:cs="Arial"/>
                <w:sz w:val="18"/>
                <w:szCs w:val="16"/>
              </w:rPr>
            </w:pPr>
          </w:p>
          <w:p w:rsidR="00EA390A" w:rsidRDefault="00EA390A" w:rsidP="00D33BBA">
            <w:pPr>
              <w:tabs>
                <w:tab w:val="left" w:pos="1365"/>
              </w:tabs>
              <w:jc w:val="center"/>
              <w:rPr>
                <w:rFonts w:cs="Arial"/>
                <w:sz w:val="18"/>
                <w:szCs w:val="16"/>
              </w:rPr>
            </w:pPr>
            <w:r>
              <w:rPr>
                <w:rFonts w:cs="Arial"/>
                <w:sz w:val="18"/>
                <w:szCs w:val="16"/>
              </w:rPr>
              <w:t xml:space="preserve">Drawing upon religious differences. </w:t>
            </w:r>
          </w:p>
          <w:p w:rsidR="00EA390A" w:rsidRDefault="00EA390A" w:rsidP="00D33BBA">
            <w:pPr>
              <w:tabs>
                <w:tab w:val="left" w:pos="1365"/>
              </w:tabs>
              <w:jc w:val="center"/>
              <w:rPr>
                <w:rFonts w:cs="Arial"/>
                <w:sz w:val="18"/>
                <w:szCs w:val="16"/>
              </w:rPr>
            </w:pPr>
          </w:p>
          <w:p w:rsidR="00EA390A" w:rsidRDefault="00EA390A" w:rsidP="00D33BBA">
            <w:pPr>
              <w:tabs>
                <w:tab w:val="left" w:pos="1365"/>
              </w:tabs>
              <w:jc w:val="center"/>
              <w:rPr>
                <w:rFonts w:cs="Arial"/>
                <w:sz w:val="18"/>
                <w:szCs w:val="16"/>
              </w:rPr>
            </w:pPr>
            <w:r>
              <w:rPr>
                <w:rFonts w:cs="Arial"/>
                <w:sz w:val="18"/>
                <w:szCs w:val="16"/>
              </w:rPr>
              <w:t xml:space="preserve">Linked texts: fairy tales, Rapunzel, sleeping beauty, snow white, Cinderella. </w:t>
            </w:r>
          </w:p>
          <w:p w:rsidR="00EA390A" w:rsidRDefault="00EA390A" w:rsidP="00D33BBA">
            <w:pPr>
              <w:tabs>
                <w:tab w:val="left" w:pos="1365"/>
              </w:tabs>
              <w:jc w:val="center"/>
              <w:rPr>
                <w:rFonts w:cs="Arial"/>
                <w:sz w:val="18"/>
                <w:szCs w:val="16"/>
              </w:rPr>
            </w:pPr>
          </w:p>
          <w:p w:rsidR="00D33BBA" w:rsidRDefault="00EA390A" w:rsidP="00EA390A">
            <w:pPr>
              <w:tabs>
                <w:tab w:val="left" w:pos="1365"/>
              </w:tabs>
              <w:jc w:val="center"/>
              <w:rPr>
                <w:rFonts w:cs="Arial"/>
                <w:sz w:val="18"/>
                <w:szCs w:val="16"/>
              </w:rPr>
            </w:pPr>
            <w:r>
              <w:rPr>
                <w:noProof/>
                <w:lang w:eastAsia="en-GB"/>
              </w:rPr>
              <w:drawing>
                <wp:inline distT="0" distB="0" distL="0" distR="0">
                  <wp:extent cx="1244600" cy="996794"/>
                  <wp:effectExtent l="0" t="0" r="0" b="0"/>
                  <wp:docPr id="74" name="Picture 74" descr="Short Easy Fairy Tales | LoveTo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hort Easy Fairy Tales | LoveToKnow"/>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10186" r="8301"/>
                          <a:stretch/>
                        </pic:blipFill>
                        <pic:spPr bwMode="auto">
                          <a:xfrm>
                            <a:off x="0" y="0"/>
                            <a:ext cx="1258376" cy="1007827"/>
                          </a:xfrm>
                          <a:prstGeom prst="rect">
                            <a:avLst/>
                          </a:prstGeom>
                          <a:noFill/>
                          <a:ln>
                            <a:noFill/>
                          </a:ln>
                          <a:extLst>
                            <a:ext uri="{53640926-AAD7-44D8-BBD7-CCE9431645EC}">
                              <a14:shadowObscured xmlns:a14="http://schemas.microsoft.com/office/drawing/2010/main"/>
                            </a:ext>
                          </a:extLst>
                        </pic:spPr>
                      </pic:pic>
                    </a:graphicData>
                  </a:graphic>
                </wp:inline>
              </w:drawing>
            </w:r>
          </w:p>
          <w:p w:rsidR="00D33BBA" w:rsidRDefault="00D33BBA" w:rsidP="00D33BBA">
            <w:pPr>
              <w:tabs>
                <w:tab w:val="left" w:pos="1365"/>
              </w:tabs>
              <w:jc w:val="center"/>
              <w:rPr>
                <w:rFonts w:cs="Arial"/>
                <w:b/>
                <w:sz w:val="16"/>
                <w:szCs w:val="16"/>
              </w:rPr>
            </w:pPr>
          </w:p>
          <w:p w:rsidR="009B49EB" w:rsidRPr="00495D63" w:rsidRDefault="00D33BBA" w:rsidP="00EA390A">
            <w:pPr>
              <w:tabs>
                <w:tab w:val="left" w:pos="1365"/>
              </w:tabs>
              <w:jc w:val="center"/>
              <w:rPr>
                <w:rFonts w:cstheme="minorHAnsi"/>
                <w:b/>
                <w:sz w:val="16"/>
                <w:szCs w:val="16"/>
              </w:rPr>
            </w:pPr>
            <w:r w:rsidRPr="00D33BBA">
              <w:rPr>
                <w:rFonts w:cs="Arial"/>
                <w:sz w:val="18"/>
                <w:szCs w:val="16"/>
              </w:rPr>
              <w:t>Introduction to KS1 History</w:t>
            </w:r>
          </w:p>
        </w:tc>
        <w:tc>
          <w:tcPr>
            <w:tcW w:w="2268" w:type="dxa"/>
          </w:tcPr>
          <w:p w:rsidR="00D33BBA" w:rsidRDefault="00D33BBA" w:rsidP="00D33BBA">
            <w:pPr>
              <w:tabs>
                <w:tab w:val="left" w:pos="1365"/>
              </w:tabs>
              <w:jc w:val="center"/>
              <w:rPr>
                <w:rFonts w:cs="Arial"/>
                <w:b/>
                <w:sz w:val="16"/>
                <w:szCs w:val="16"/>
              </w:rPr>
            </w:pPr>
            <w:r w:rsidRPr="00EA4FD8">
              <w:rPr>
                <w:rFonts w:ascii="Arial Black" w:hAnsi="Arial Black"/>
              </w:rPr>
              <w:t>The Natural World</w:t>
            </w:r>
          </w:p>
          <w:p w:rsidR="00D33BBA" w:rsidRDefault="00D33BBA" w:rsidP="00D33BBA">
            <w:pPr>
              <w:tabs>
                <w:tab w:val="left" w:pos="1365"/>
              </w:tabs>
              <w:jc w:val="center"/>
              <w:rPr>
                <w:rFonts w:cs="Arial"/>
                <w:b/>
                <w:sz w:val="16"/>
                <w:szCs w:val="16"/>
              </w:rPr>
            </w:pPr>
          </w:p>
          <w:p w:rsidR="00D33BBA" w:rsidRDefault="00F73A61" w:rsidP="00D33BBA">
            <w:pPr>
              <w:tabs>
                <w:tab w:val="left" w:pos="1365"/>
              </w:tabs>
              <w:jc w:val="center"/>
              <w:rPr>
                <w:rFonts w:cs="Arial"/>
                <w:sz w:val="18"/>
                <w:szCs w:val="16"/>
              </w:rPr>
            </w:pPr>
            <w:r>
              <w:rPr>
                <w:rFonts w:cs="Arial"/>
                <w:sz w:val="18"/>
                <w:szCs w:val="16"/>
              </w:rPr>
              <w:t xml:space="preserve">Pupils will understand some important processes and changes in the natural world around them including seasons and changing states of matter. </w:t>
            </w:r>
            <w:r w:rsidR="00FB109A">
              <w:rPr>
                <w:rFonts w:cs="Arial"/>
                <w:sz w:val="18"/>
                <w:szCs w:val="16"/>
              </w:rPr>
              <w:t xml:space="preserve">Pupils will cover an introduction to natural disasters at surface level. </w:t>
            </w:r>
          </w:p>
          <w:p w:rsidR="00FB109A" w:rsidRDefault="00FB109A" w:rsidP="00D33BBA">
            <w:pPr>
              <w:tabs>
                <w:tab w:val="left" w:pos="1365"/>
              </w:tabs>
              <w:jc w:val="center"/>
              <w:rPr>
                <w:rFonts w:cs="Arial"/>
                <w:sz w:val="18"/>
                <w:szCs w:val="16"/>
              </w:rPr>
            </w:pPr>
            <w:r>
              <w:rPr>
                <w:noProof/>
                <w:lang w:eastAsia="en-GB"/>
              </w:rPr>
              <w:drawing>
                <wp:anchor distT="0" distB="0" distL="114300" distR="114300" simplePos="0" relativeHeight="251676672" behindDoc="1" locked="0" layoutInCell="1" allowOverlap="1">
                  <wp:simplePos x="0" y="0"/>
                  <wp:positionH relativeFrom="column">
                    <wp:posOffset>104775</wp:posOffset>
                  </wp:positionH>
                  <wp:positionV relativeFrom="paragraph">
                    <wp:posOffset>135255</wp:posOffset>
                  </wp:positionV>
                  <wp:extent cx="1085850" cy="765810"/>
                  <wp:effectExtent l="0" t="0" r="0" b="0"/>
                  <wp:wrapTight wrapText="bothSides">
                    <wp:wrapPolygon edited="0">
                      <wp:start x="0" y="0"/>
                      <wp:lineTo x="0" y="20955"/>
                      <wp:lineTo x="21221" y="20955"/>
                      <wp:lineTo x="21221" y="0"/>
                      <wp:lineTo x="0" y="0"/>
                    </wp:wrapPolygon>
                  </wp:wrapTight>
                  <wp:docPr id="2" name="Picture 2" descr="Extreme weather in the UK - KS3 Geography - BBC Bitesize - BBC Bit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treme weather in the UK - KS3 Geography - BBC Bitesize - BBC Bitesize"/>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r="20245"/>
                          <a:stretch/>
                        </pic:blipFill>
                        <pic:spPr bwMode="auto">
                          <a:xfrm>
                            <a:off x="0" y="0"/>
                            <a:ext cx="1085850" cy="765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B109A" w:rsidRDefault="00FB109A" w:rsidP="00D33BBA">
            <w:pPr>
              <w:tabs>
                <w:tab w:val="left" w:pos="1365"/>
              </w:tabs>
              <w:jc w:val="center"/>
              <w:rPr>
                <w:rFonts w:cs="Arial"/>
                <w:sz w:val="18"/>
                <w:szCs w:val="16"/>
              </w:rPr>
            </w:pPr>
          </w:p>
          <w:p w:rsidR="00F34058" w:rsidRDefault="00FB109A" w:rsidP="00FB109A">
            <w:pPr>
              <w:tabs>
                <w:tab w:val="left" w:pos="1365"/>
              </w:tabs>
              <w:jc w:val="center"/>
              <w:rPr>
                <w:rFonts w:cs="Arial"/>
                <w:sz w:val="18"/>
                <w:szCs w:val="16"/>
              </w:rPr>
            </w:pPr>
            <w:r>
              <w:rPr>
                <w:rFonts w:cs="Arial"/>
                <w:sz w:val="18"/>
                <w:szCs w:val="16"/>
              </w:rPr>
              <w:t xml:space="preserve">Linked texts: </w:t>
            </w:r>
            <w:r w:rsidR="00F34058">
              <w:rPr>
                <w:rFonts w:cs="Arial"/>
                <w:sz w:val="18"/>
                <w:szCs w:val="16"/>
              </w:rPr>
              <w:t>Percy the park keeper</w:t>
            </w:r>
          </w:p>
          <w:p w:rsidR="00D33BBA" w:rsidRDefault="00F34058" w:rsidP="00FB109A">
            <w:pPr>
              <w:tabs>
                <w:tab w:val="left" w:pos="1365"/>
              </w:tabs>
              <w:jc w:val="center"/>
              <w:rPr>
                <w:rFonts w:cs="Arial"/>
                <w:sz w:val="18"/>
                <w:szCs w:val="16"/>
              </w:rPr>
            </w:pPr>
            <w:r>
              <w:rPr>
                <w:rFonts w:cs="Arial"/>
                <w:sz w:val="18"/>
                <w:szCs w:val="16"/>
              </w:rPr>
              <w:t xml:space="preserve">Non-fiction: explorers weather, catastrophic weather. </w:t>
            </w:r>
          </w:p>
          <w:p w:rsidR="00D33BBA" w:rsidRDefault="00D33BBA" w:rsidP="00D33BBA">
            <w:pPr>
              <w:tabs>
                <w:tab w:val="left" w:pos="1365"/>
              </w:tabs>
              <w:jc w:val="center"/>
              <w:rPr>
                <w:rFonts w:cs="Arial"/>
                <w:sz w:val="18"/>
                <w:szCs w:val="16"/>
              </w:rPr>
            </w:pPr>
          </w:p>
          <w:p w:rsidR="00D33BBA" w:rsidRDefault="00D33BBA" w:rsidP="00D33BBA">
            <w:pPr>
              <w:tabs>
                <w:tab w:val="left" w:pos="1365"/>
              </w:tabs>
              <w:jc w:val="center"/>
              <w:rPr>
                <w:rFonts w:cs="Arial"/>
                <w:sz w:val="18"/>
                <w:szCs w:val="16"/>
              </w:rPr>
            </w:pPr>
          </w:p>
          <w:p w:rsidR="00D33BBA" w:rsidRDefault="00D33BBA" w:rsidP="00D33BBA">
            <w:pPr>
              <w:tabs>
                <w:tab w:val="left" w:pos="1365"/>
              </w:tabs>
              <w:jc w:val="center"/>
              <w:rPr>
                <w:rFonts w:cs="Arial"/>
                <w:b/>
                <w:sz w:val="16"/>
                <w:szCs w:val="16"/>
              </w:rPr>
            </w:pPr>
          </w:p>
          <w:p w:rsidR="00E74F57" w:rsidRPr="00495D63" w:rsidRDefault="00D33BBA" w:rsidP="00D33BBA">
            <w:pPr>
              <w:tabs>
                <w:tab w:val="left" w:pos="1365"/>
              </w:tabs>
              <w:jc w:val="center"/>
              <w:rPr>
                <w:rFonts w:cstheme="minorHAnsi"/>
                <w:sz w:val="16"/>
                <w:szCs w:val="16"/>
              </w:rPr>
            </w:pPr>
            <w:r>
              <w:rPr>
                <w:rFonts w:cs="Arial"/>
                <w:sz w:val="18"/>
                <w:szCs w:val="16"/>
              </w:rPr>
              <w:t>Weather and disasters</w:t>
            </w:r>
          </w:p>
          <w:p w:rsidR="009E34D0" w:rsidRPr="00495D63" w:rsidRDefault="009E34D0" w:rsidP="00495D63">
            <w:pPr>
              <w:tabs>
                <w:tab w:val="left" w:pos="1365"/>
              </w:tabs>
              <w:jc w:val="both"/>
              <w:rPr>
                <w:rFonts w:cstheme="minorHAnsi"/>
                <w:sz w:val="16"/>
                <w:szCs w:val="16"/>
              </w:rPr>
            </w:pPr>
          </w:p>
        </w:tc>
      </w:tr>
    </w:tbl>
    <w:p w:rsidR="007B381B" w:rsidRDefault="007B381B" w:rsidP="006653EC">
      <w:pPr>
        <w:tabs>
          <w:tab w:val="left" w:pos="1365"/>
        </w:tabs>
      </w:pPr>
    </w:p>
    <w:p w:rsidR="00295036" w:rsidRDefault="00295036" w:rsidP="006653EC">
      <w:pPr>
        <w:tabs>
          <w:tab w:val="left" w:pos="1365"/>
        </w:tabs>
      </w:pPr>
    </w:p>
    <w:tbl>
      <w:tblPr>
        <w:tblStyle w:val="TableGrid"/>
        <w:tblpPr w:leftFromText="180" w:rightFromText="180" w:vertAnchor="page" w:horzAnchor="margin" w:tblpY="2026"/>
        <w:tblW w:w="15304" w:type="dxa"/>
        <w:tblLook w:val="04A0" w:firstRow="1" w:lastRow="0" w:firstColumn="1" w:lastColumn="0" w:noHBand="0" w:noVBand="1"/>
      </w:tblPr>
      <w:tblGrid>
        <w:gridCol w:w="1720"/>
        <w:gridCol w:w="6864"/>
        <w:gridCol w:w="6720"/>
      </w:tblGrid>
      <w:tr w:rsidR="00D65649" w:rsidTr="00D65649">
        <w:trPr>
          <w:trHeight w:val="136"/>
        </w:trPr>
        <w:tc>
          <w:tcPr>
            <w:tcW w:w="1555" w:type="dxa"/>
            <w:shd w:val="clear" w:color="auto" w:fill="002060"/>
          </w:tcPr>
          <w:p w:rsidR="00D65649" w:rsidRPr="00EB6C2C" w:rsidRDefault="00D65649" w:rsidP="00D65649">
            <w:pPr>
              <w:tabs>
                <w:tab w:val="left" w:pos="1365"/>
              </w:tabs>
            </w:pPr>
          </w:p>
        </w:tc>
        <w:tc>
          <w:tcPr>
            <w:tcW w:w="6945" w:type="dxa"/>
            <w:shd w:val="clear" w:color="auto" w:fill="002060"/>
          </w:tcPr>
          <w:p w:rsidR="00D65649" w:rsidRPr="00EB6C2C" w:rsidRDefault="00D65649" w:rsidP="00D65649">
            <w:pPr>
              <w:tabs>
                <w:tab w:val="left" w:pos="1365"/>
              </w:tabs>
              <w:jc w:val="center"/>
              <w:rPr>
                <w:rFonts w:ascii="Arial Black" w:hAnsi="Arial Black"/>
              </w:rPr>
            </w:pPr>
            <w:r>
              <w:rPr>
                <w:rFonts w:ascii="Arial Black" w:hAnsi="Arial Black"/>
              </w:rPr>
              <w:t xml:space="preserve">Year 1 </w:t>
            </w:r>
          </w:p>
        </w:tc>
        <w:tc>
          <w:tcPr>
            <w:tcW w:w="6804" w:type="dxa"/>
            <w:shd w:val="clear" w:color="auto" w:fill="002060"/>
          </w:tcPr>
          <w:p w:rsidR="00D65649" w:rsidRPr="00EB6C2C" w:rsidRDefault="00D65649" w:rsidP="00D65649">
            <w:pPr>
              <w:tabs>
                <w:tab w:val="left" w:pos="1365"/>
              </w:tabs>
              <w:jc w:val="center"/>
              <w:rPr>
                <w:rFonts w:ascii="Arial Black" w:hAnsi="Arial Black"/>
              </w:rPr>
            </w:pPr>
            <w:r>
              <w:rPr>
                <w:rFonts w:ascii="Arial Black" w:hAnsi="Arial Black"/>
              </w:rPr>
              <w:t xml:space="preserve">Year 2 </w:t>
            </w:r>
          </w:p>
        </w:tc>
      </w:tr>
      <w:tr w:rsidR="00D65649" w:rsidTr="00D65649">
        <w:trPr>
          <w:trHeight w:val="2154"/>
        </w:trPr>
        <w:tc>
          <w:tcPr>
            <w:tcW w:w="1555" w:type="dxa"/>
          </w:tcPr>
          <w:p w:rsidR="00D65649" w:rsidRPr="00FE4E3D" w:rsidRDefault="00D65649" w:rsidP="00D65649">
            <w:pPr>
              <w:tabs>
                <w:tab w:val="left" w:pos="1365"/>
              </w:tabs>
              <w:rPr>
                <w:rFonts w:ascii="Arial" w:hAnsi="Arial" w:cs="Arial"/>
                <w:sz w:val="16"/>
                <w:szCs w:val="16"/>
              </w:rPr>
            </w:pPr>
            <w:r w:rsidRPr="00F943D6">
              <w:rPr>
                <w:rFonts w:ascii="Arial Black" w:hAnsi="Arial Black"/>
              </w:rPr>
              <w:t>Weather and natural environment</w:t>
            </w:r>
          </w:p>
        </w:tc>
        <w:tc>
          <w:tcPr>
            <w:tcW w:w="6945" w:type="dxa"/>
          </w:tcPr>
          <w:p w:rsidR="00D65649" w:rsidRDefault="00D65649" w:rsidP="00D65649">
            <w:pPr>
              <w:tabs>
                <w:tab w:val="left" w:pos="1365"/>
              </w:tabs>
              <w:jc w:val="center"/>
              <w:rPr>
                <w:rFonts w:cs="Arial"/>
                <w:b/>
                <w:sz w:val="16"/>
                <w:szCs w:val="16"/>
              </w:rPr>
            </w:pPr>
            <w:r w:rsidRPr="00AA602E">
              <w:rPr>
                <w:rFonts w:cs="Arial"/>
                <w:b/>
                <w:sz w:val="16"/>
                <w:szCs w:val="16"/>
              </w:rPr>
              <w:t>Local Area</w:t>
            </w:r>
          </w:p>
          <w:p w:rsidR="00D65649" w:rsidRDefault="00D65649" w:rsidP="00D65649">
            <w:pPr>
              <w:tabs>
                <w:tab w:val="left" w:pos="1365"/>
              </w:tabs>
              <w:jc w:val="center"/>
              <w:rPr>
                <w:rFonts w:cs="Arial"/>
                <w:b/>
                <w:sz w:val="16"/>
                <w:szCs w:val="16"/>
              </w:rPr>
            </w:pPr>
          </w:p>
          <w:p w:rsidR="00D65649" w:rsidRDefault="00D65649" w:rsidP="00D65649">
            <w:pPr>
              <w:tabs>
                <w:tab w:val="left" w:pos="1365"/>
              </w:tabs>
              <w:jc w:val="center"/>
              <w:rPr>
                <w:rFonts w:cs="Arial"/>
                <w:sz w:val="16"/>
                <w:szCs w:val="16"/>
              </w:rPr>
            </w:pPr>
            <w:r>
              <w:rPr>
                <w:rFonts w:cs="Arial"/>
                <w:sz w:val="16"/>
                <w:szCs w:val="16"/>
              </w:rPr>
              <w:t xml:space="preserve">In nursery, pupils are exposed to a new environment, one that is different from their home life and introduces peers and new familiar adults. Pupils will focus on seasons and be able to talk about things they may find in their immediate environment. </w:t>
            </w:r>
          </w:p>
          <w:p w:rsidR="00D65649" w:rsidRPr="00AA602E" w:rsidRDefault="00D65649" w:rsidP="00D65649">
            <w:pPr>
              <w:tabs>
                <w:tab w:val="left" w:pos="1365"/>
              </w:tabs>
              <w:jc w:val="center"/>
              <w:rPr>
                <w:rFonts w:cs="Arial"/>
                <w:sz w:val="16"/>
                <w:szCs w:val="16"/>
              </w:rPr>
            </w:pPr>
          </w:p>
          <w:p w:rsidR="00D65649" w:rsidRDefault="00D65649" w:rsidP="00D65649">
            <w:pPr>
              <w:tabs>
                <w:tab w:val="left" w:pos="1365"/>
              </w:tabs>
              <w:jc w:val="center"/>
              <w:rPr>
                <w:rFonts w:cs="Arial"/>
                <w:sz w:val="16"/>
                <w:szCs w:val="16"/>
              </w:rPr>
            </w:pPr>
            <w:r>
              <w:rPr>
                <w:rFonts w:cs="Arial"/>
                <w:sz w:val="16"/>
                <w:szCs w:val="16"/>
              </w:rPr>
              <w:t xml:space="preserve">In reception pupils are introduced to school as their new environment and become familiar with the immediate community around them. Their immediate circle and environment expands again. Pupils will be able to compare similarities and differences of seasons within their immediate environment. </w:t>
            </w:r>
          </w:p>
          <w:p w:rsidR="00D65649" w:rsidRDefault="00D65649" w:rsidP="00D65649">
            <w:pPr>
              <w:tabs>
                <w:tab w:val="left" w:pos="1365"/>
              </w:tabs>
              <w:jc w:val="center"/>
              <w:rPr>
                <w:rFonts w:cs="Arial"/>
                <w:sz w:val="16"/>
                <w:szCs w:val="16"/>
              </w:rPr>
            </w:pPr>
          </w:p>
          <w:p w:rsidR="00D65649" w:rsidRPr="00AA602E" w:rsidRDefault="00D65649" w:rsidP="00D65649">
            <w:pPr>
              <w:tabs>
                <w:tab w:val="left" w:pos="1365"/>
              </w:tabs>
              <w:jc w:val="center"/>
              <w:rPr>
                <w:rFonts w:cs="Arial"/>
                <w:sz w:val="16"/>
                <w:szCs w:val="16"/>
              </w:rPr>
            </w:pPr>
            <w:r w:rsidRPr="00AA602E">
              <w:rPr>
                <w:rFonts w:cs="Arial"/>
                <w:sz w:val="16"/>
                <w:szCs w:val="16"/>
              </w:rPr>
              <w:t>In Year 1 pupils will explore their local environment including beyond the school including urban and rural area</w:t>
            </w:r>
            <w:r>
              <w:rPr>
                <w:rFonts w:cs="Arial"/>
                <w:sz w:val="16"/>
                <w:szCs w:val="16"/>
              </w:rPr>
              <w:t>.</w:t>
            </w:r>
          </w:p>
          <w:p w:rsidR="00D65649" w:rsidRPr="00AA602E" w:rsidRDefault="00D65649" w:rsidP="00D65649">
            <w:pPr>
              <w:tabs>
                <w:tab w:val="left" w:pos="1365"/>
              </w:tabs>
              <w:jc w:val="center"/>
              <w:rPr>
                <w:rFonts w:cs="Arial"/>
                <w:sz w:val="16"/>
                <w:szCs w:val="16"/>
              </w:rPr>
            </w:pPr>
          </w:p>
          <w:p w:rsidR="00D65649" w:rsidRPr="00AA602E" w:rsidRDefault="00D65649" w:rsidP="00D65649">
            <w:pPr>
              <w:tabs>
                <w:tab w:val="left" w:pos="1365"/>
              </w:tabs>
              <w:jc w:val="center"/>
              <w:rPr>
                <w:rFonts w:cs="Arial"/>
                <w:b/>
                <w:sz w:val="16"/>
                <w:szCs w:val="16"/>
              </w:rPr>
            </w:pPr>
            <w:r w:rsidRPr="00AA602E">
              <w:rPr>
                <w:rFonts w:cs="Arial"/>
                <w:b/>
                <w:noProof/>
                <w:sz w:val="16"/>
                <w:szCs w:val="16"/>
                <w:lang w:eastAsia="en-GB"/>
              </w:rPr>
              <w:drawing>
                <wp:anchor distT="0" distB="0" distL="114300" distR="114300" simplePos="0" relativeHeight="251715584" behindDoc="1" locked="0" layoutInCell="1" allowOverlap="1" wp14:anchorId="1007261E" wp14:editId="7D4E0B29">
                  <wp:simplePos x="0" y="0"/>
                  <wp:positionH relativeFrom="column">
                    <wp:posOffset>1495425</wp:posOffset>
                  </wp:positionH>
                  <wp:positionV relativeFrom="paragraph">
                    <wp:posOffset>207645</wp:posOffset>
                  </wp:positionV>
                  <wp:extent cx="1190625" cy="922020"/>
                  <wp:effectExtent l="0" t="0" r="9525" b="0"/>
                  <wp:wrapTight wrapText="bothSides">
                    <wp:wrapPolygon edited="0">
                      <wp:start x="1382" y="0"/>
                      <wp:lineTo x="0" y="893"/>
                      <wp:lineTo x="0" y="20529"/>
                      <wp:lineTo x="1382" y="20975"/>
                      <wp:lineTo x="20045" y="20975"/>
                      <wp:lineTo x="21427" y="20529"/>
                      <wp:lineTo x="21427" y="893"/>
                      <wp:lineTo x="20045" y="0"/>
                      <wp:lineTo x="1382" y="0"/>
                    </wp:wrapPolygon>
                  </wp:wrapTight>
                  <wp:docPr id="21" name="Picture 21" descr="Image result for local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local area"/>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90625" cy="92202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AA602E">
              <w:rPr>
                <w:rFonts w:cs="Arial"/>
                <w:b/>
                <w:sz w:val="16"/>
                <w:szCs w:val="16"/>
              </w:rPr>
              <w:t>(Local Area)</w:t>
            </w:r>
          </w:p>
        </w:tc>
        <w:tc>
          <w:tcPr>
            <w:tcW w:w="6804" w:type="dxa"/>
          </w:tcPr>
          <w:p w:rsidR="00D65649" w:rsidRDefault="00D65649" w:rsidP="00D65649">
            <w:pPr>
              <w:tabs>
                <w:tab w:val="left" w:pos="1365"/>
              </w:tabs>
              <w:jc w:val="center"/>
              <w:rPr>
                <w:rFonts w:cs="Arial"/>
                <w:b/>
                <w:sz w:val="16"/>
                <w:szCs w:val="16"/>
              </w:rPr>
            </w:pPr>
            <w:r>
              <w:rPr>
                <w:rFonts w:cs="Arial"/>
                <w:b/>
                <w:sz w:val="16"/>
                <w:szCs w:val="16"/>
              </w:rPr>
              <w:t>Landmarks</w:t>
            </w:r>
          </w:p>
          <w:p w:rsidR="00D65649" w:rsidRPr="00AA602E" w:rsidRDefault="00D65649" w:rsidP="00D65649">
            <w:pPr>
              <w:tabs>
                <w:tab w:val="left" w:pos="1365"/>
              </w:tabs>
              <w:jc w:val="center"/>
              <w:rPr>
                <w:rFonts w:cs="Arial"/>
                <w:b/>
                <w:sz w:val="16"/>
                <w:szCs w:val="16"/>
              </w:rPr>
            </w:pPr>
          </w:p>
          <w:p w:rsidR="00D65649" w:rsidRPr="00AA602E" w:rsidRDefault="00D65649" w:rsidP="00D65649">
            <w:pPr>
              <w:tabs>
                <w:tab w:val="left" w:pos="1365"/>
              </w:tabs>
              <w:jc w:val="center"/>
              <w:rPr>
                <w:rFonts w:cs="Arial"/>
                <w:sz w:val="16"/>
                <w:szCs w:val="16"/>
              </w:rPr>
            </w:pPr>
            <w:r w:rsidRPr="00AA602E">
              <w:rPr>
                <w:rFonts w:cs="Arial"/>
                <w:sz w:val="16"/>
                <w:szCs w:val="16"/>
              </w:rPr>
              <w:t xml:space="preserve">In </w:t>
            </w:r>
            <w:r>
              <w:rPr>
                <w:rFonts w:cs="Arial"/>
                <w:sz w:val="16"/>
                <w:szCs w:val="16"/>
              </w:rPr>
              <w:t xml:space="preserve">reception pupils explored the 7 continents. In </w:t>
            </w:r>
            <w:r w:rsidRPr="00AA602E">
              <w:rPr>
                <w:rFonts w:cs="Arial"/>
                <w:sz w:val="16"/>
                <w:szCs w:val="16"/>
              </w:rPr>
              <w:t>year 1, pupils explored the seven continents</w:t>
            </w:r>
            <w:r>
              <w:rPr>
                <w:rFonts w:cs="Arial"/>
                <w:sz w:val="16"/>
                <w:szCs w:val="16"/>
              </w:rPr>
              <w:t xml:space="preserve"> in more detail</w:t>
            </w:r>
            <w:r w:rsidRPr="00AA602E">
              <w:rPr>
                <w:rFonts w:cs="Arial"/>
                <w:sz w:val="16"/>
                <w:szCs w:val="16"/>
              </w:rPr>
              <w:t>.</w:t>
            </w:r>
          </w:p>
          <w:p w:rsidR="00D65649" w:rsidRPr="00AA602E" w:rsidRDefault="00D65649" w:rsidP="00D65649">
            <w:pPr>
              <w:tabs>
                <w:tab w:val="left" w:pos="1365"/>
              </w:tabs>
              <w:jc w:val="center"/>
              <w:rPr>
                <w:rFonts w:cs="Arial"/>
                <w:sz w:val="16"/>
                <w:szCs w:val="16"/>
              </w:rPr>
            </w:pPr>
          </w:p>
          <w:p w:rsidR="00D65649" w:rsidRPr="00AA602E" w:rsidRDefault="00D65649" w:rsidP="00D65649">
            <w:pPr>
              <w:tabs>
                <w:tab w:val="left" w:pos="1365"/>
              </w:tabs>
              <w:jc w:val="center"/>
              <w:rPr>
                <w:rFonts w:cs="Arial"/>
                <w:sz w:val="16"/>
                <w:szCs w:val="16"/>
              </w:rPr>
            </w:pPr>
            <w:r w:rsidRPr="00AA602E">
              <w:rPr>
                <w:rFonts w:cs="Arial"/>
                <w:sz w:val="16"/>
                <w:szCs w:val="16"/>
              </w:rPr>
              <w:t>In year 1, pupils mapped their local environment</w:t>
            </w:r>
          </w:p>
          <w:p w:rsidR="00D65649" w:rsidRPr="00AA602E" w:rsidRDefault="00D65649" w:rsidP="00D65649">
            <w:pPr>
              <w:tabs>
                <w:tab w:val="left" w:pos="1365"/>
              </w:tabs>
              <w:jc w:val="center"/>
              <w:rPr>
                <w:rFonts w:cs="Arial"/>
                <w:sz w:val="16"/>
                <w:szCs w:val="16"/>
              </w:rPr>
            </w:pPr>
          </w:p>
          <w:p w:rsidR="00D65649" w:rsidRPr="00AA602E" w:rsidRDefault="00D65649" w:rsidP="00D65649">
            <w:pPr>
              <w:tabs>
                <w:tab w:val="left" w:pos="1365"/>
              </w:tabs>
              <w:jc w:val="center"/>
              <w:rPr>
                <w:rFonts w:cs="Arial"/>
                <w:sz w:val="16"/>
                <w:szCs w:val="16"/>
              </w:rPr>
            </w:pPr>
            <w:r w:rsidRPr="00AA602E">
              <w:rPr>
                <w:rFonts w:cs="Arial"/>
                <w:sz w:val="16"/>
                <w:szCs w:val="16"/>
              </w:rPr>
              <w:t>In year 1, pupils explored the countries of the UK</w:t>
            </w:r>
          </w:p>
          <w:p w:rsidR="00D65649" w:rsidRPr="00AA602E" w:rsidRDefault="00D65649" w:rsidP="00D65649">
            <w:pPr>
              <w:tabs>
                <w:tab w:val="left" w:pos="1365"/>
              </w:tabs>
              <w:jc w:val="center"/>
              <w:rPr>
                <w:rFonts w:cs="Arial"/>
                <w:sz w:val="16"/>
                <w:szCs w:val="16"/>
              </w:rPr>
            </w:pPr>
          </w:p>
          <w:p w:rsidR="00D65649" w:rsidRPr="00AA602E" w:rsidRDefault="00D65649" w:rsidP="00D65649">
            <w:pPr>
              <w:tabs>
                <w:tab w:val="left" w:pos="1365"/>
              </w:tabs>
              <w:jc w:val="center"/>
              <w:rPr>
                <w:rFonts w:cs="Arial"/>
                <w:sz w:val="16"/>
                <w:szCs w:val="16"/>
              </w:rPr>
            </w:pPr>
            <w:r w:rsidRPr="00AA602E">
              <w:rPr>
                <w:rFonts w:cs="Arial"/>
                <w:sz w:val="16"/>
                <w:szCs w:val="16"/>
              </w:rPr>
              <w:t>In Year 2. pupils use their knowledge of towns and cities and will explore landmarks and locations within the UK</w:t>
            </w:r>
          </w:p>
          <w:p w:rsidR="00D65649" w:rsidRPr="00AA602E" w:rsidRDefault="00D65649" w:rsidP="00D65649">
            <w:pPr>
              <w:tabs>
                <w:tab w:val="left" w:pos="1365"/>
              </w:tabs>
              <w:jc w:val="both"/>
              <w:rPr>
                <w:rFonts w:cs="Arial"/>
                <w:sz w:val="16"/>
                <w:szCs w:val="16"/>
              </w:rPr>
            </w:pPr>
          </w:p>
          <w:p w:rsidR="00D65649" w:rsidRPr="00AA602E" w:rsidRDefault="00D65649" w:rsidP="00D65649">
            <w:pPr>
              <w:tabs>
                <w:tab w:val="left" w:pos="1365"/>
              </w:tabs>
              <w:jc w:val="center"/>
              <w:rPr>
                <w:rFonts w:cs="Arial"/>
                <w:b/>
                <w:sz w:val="16"/>
                <w:szCs w:val="16"/>
              </w:rPr>
            </w:pPr>
            <w:r w:rsidRPr="00AA602E">
              <w:rPr>
                <w:rFonts w:cs="Arial"/>
                <w:b/>
                <w:noProof/>
                <w:sz w:val="16"/>
                <w:szCs w:val="16"/>
                <w:lang w:eastAsia="en-GB"/>
              </w:rPr>
              <w:drawing>
                <wp:anchor distT="0" distB="0" distL="114300" distR="114300" simplePos="0" relativeHeight="251716608" behindDoc="1" locked="0" layoutInCell="1" allowOverlap="1" wp14:anchorId="360F21ED" wp14:editId="7D9548A7">
                  <wp:simplePos x="0" y="0"/>
                  <wp:positionH relativeFrom="column">
                    <wp:posOffset>1659255</wp:posOffset>
                  </wp:positionH>
                  <wp:positionV relativeFrom="paragraph">
                    <wp:posOffset>159385</wp:posOffset>
                  </wp:positionV>
                  <wp:extent cx="981075" cy="756920"/>
                  <wp:effectExtent l="0" t="0" r="9525" b="5080"/>
                  <wp:wrapTight wrapText="bothSides">
                    <wp:wrapPolygon edited="0">
                      <wp:start x="1678" y="0"/>
                      <wp:lineTo x="0" y="1087"/>
                      <wp:lineTo x="0" y="20658"/>
                      <wp:lineTo x="1678" y="21201"/>
                      <wp:lineTo x="19713" y="21201"/>
                      <wp:lineTo x="21390" y="20658"/>
                      <wp:lineTo x="21390" y="1087"/>
                      <wp:lineTo x="19713" y="0"/>
                      <wp:lineTo x="1678" y="0"/>
                    </wp:wrapPolygon>
                  </wp:wrapTight>
                  <wp:docPr id="49" name="Picture 49" descr="Image result for land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landmarks"/>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81075" cy="75692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AA602E">
              <w:rPr>
                <w:rFonts w:cs="Arial"/>
                <w:b/>
                <w:sz w:val="16"/>
                <w:szCs w:val="16"/>
              </w:rPr>
              <w:t>(UK- towns, cities and counties)</w:t>
            </w:r>
          </w:p>
        </w:tc>
      </w:tr>
      <w:tr w:rsidR="00D65649" w:rsidRPr="002E2334" w:rsidTr="00D65649">
        <w:trPr>
          <w:trHeight w:val="3884"/>
        </w:trPr>
        <w:tc>
          <w:tcPr>
            <w:tcW w:w="1555" w:type="dxa"/>
          </w:tcPr>
          <w:p w:rsidR="00D65649" w:rsidRPr="00FF317B" w:rsidRDefault="00D65649" w:rsidP="00D65649">
            <w:pPr>
              <w:tabs>
                <w:tab w:val="left" w:pos="1365"/>
              </w:tabs>
              <w:rPr>
                <w:rFonts w:ascii="Arial Black" w:hAnsi="Arial Black"/>
              </w:rPr>
            </w:pPr>
            <w:r>
              <w:rPr>
                <w:rFonts w:ascii="Arial Black" w:hAnsi="Arial Black"/>
              </w:rPr>
              <w:t xml:space="preserve">Countries and continents </w:t>
            </w:r>
          </w:p>
        </w:tc>
        <w:tc>
          <w:tcPr>
            <w:tcW w:w="6945" w:type="dxa"/>
          </w:tcPr>
          <w:p w:rsidR="00D65649" w:rsidRDefault="00D65649" w:rsidP="00D65649">
            <w:pPr>
              <w:tabs>
                <w:tab w:val="left" w:pos="1365"/>
              </w:tabs>
              <w:jc w:val="center"/>
              <w:rPr>
                <w:rFonts w:cstheme="minorHAnsi"/>
                <w:b/>
                <w:sz w:val="16"/>
                <w:szCs w:val="16"/>
              </w:rPr>
            </w:pPr>
            <w:r w:rsidRPr="00495D63">
              <w:rPr>
                <w:rFonts w:cstheme="minorHAnsi"/>
                <w:b/>
                <w:sz w:val="16"/>
                <w:szCs w:val="16"/>
              </w:rPr>
              <w:t>Exploring the UK</w:t>
            </w:r>
          </w:p>
          <w:p w:rsidR="00D65649" w:rsidRDefault="00D65649" w:rsidP="00D65649">
            <w:pPr>
              <w:tabs>
                <w:tab w:val="left" w:pos="1365"/>
              </w:tabs>
              <w:jc w:val="center"/>
              <w:rPr>
                <w:rFonts w:cstheme="minorHAnsi"/>
                <w:b/>
                <w:sz w:val="16"/>
                <w:szCs w:val="16"/>
              </w:rPr>
            </w:pPr>
          </w:p>
          <w:p w:rsidR="00D65649" w:rsidRPr="00863C26" w:rsidRDefault="00D65649" w:rsidP="00D65649">
            <w:pPr>
              <w:tabs>
                <w:tab w:val="left" w:pos="1365"/>
              </w:tabs>
              <w:jc w:val="center"/>
              <w:rPr>
                <w:rFonts w:cs="Arial"/>
                <w:sz w:val="16"/>
                <w:szCs w:val="16"/>
              </w:rPr>
            </w:pPr>
            <w:r>
              <w:rPr>
                <w:rFonts w:cs="Arial"/>
                <w:sz w:val="16"/>
                <w:szCs w:val="16"/>
              </w:rPr>
              <w:t>In nursery pupils develop</w:t>
            </w:r>
            <w:r w:rsidRPr="00863C26">
              <w:rPr>
                <w:rFonts w:cs="Arial"/>
                <w:sz w:val="16"/>
                <w:szCs w:val="16"/>
              </w:rPr>
              <w:t xml:space="preserve"> an understanding of which animals live in hot and cold countries around the world and why.</w:t>
            </w:r>
          </w:p>
          <w:p w:rsidR="00D65649" w:rsidRDefault="00D65649" w:rsidP="00D65649">
            <w:pPr>
              <w:tabs>
                <w:tab w:val="left" w:pos="1365"/>
              </w:tabs>
              <w:jc w:val="center"/>
              <w:rPr>
                <w:rFonts w:cstheme="minorHAnsi"/>
                <w:b/>
                <w:sz w:val="16"/>
                <w:szCs w:val="16"/>
              </w:rPr>
            </w:pPr>
          </w:p>
          <w:p w:rsidR="00D65649" w:rsidRPr="00F943D6" w:rsidRDefault="00D65649" w:rsidP="00D65649">
            <w:pPr>
              <w:tabs>
                <w:tab w:val="left" w:pos="1365"/>
              </w:tabs>
              <w:jc w:val="center"/>
              <w:rPr>
                <w:rFonts w:cstheme="minorHAnsi"/>
                <w:sz w:val="16"/>
                <w:szCs w:val="16"/>
              </w:rPr>
            </w:pPr>
            <w:r w:rsidRPr="00F943D6">
              <w:rPr>
                <w:rFonts w:cstheme="minorHAnsi"/>
                <w:sz w:val="16"/>
                <w:szCs w:val="16"/>
              </w:rPr>
              <w:t>In reception, pupils were introduced to the 7 continents</w:t>
            </w:r>
            <w:r>
              <w:rPr>
                <w:rFonts w:cstheme="minorHAnsi"/>
                <w:sz w:val="16"/>
                <w:szCs w:val="16"/>
              </w:rPr>
              <w:t xml:space="preserve"> and have an understanding of how life can be different to theirs</w:t>
            </w:r>
            <w:r w:rsidRPr="00F943D6">
              <w:rPr>
                <w:rFonts w:cstheme="minorHAnsi"/>
                <w:sz w:val="16"/>
                <w:szCs w:val="16"/>
              </w:rPr>
              <w:t xml:space="preserve">. They were exposed to things that are associated with things in that continent e.g. animals and climate. </w:t>
            </w:r>
          </w:p>
          <w:p w:rsidR="00D65649" w:rsidRDefault="00D65649" w:rsidP="00D65649">
            <w:pPr>
              <w:tabs>
                <w:tab w:val="left" w:pos="1365"/>
              </w:tabs>
              <w:jc w:val="center"/>
              <w:rPr>
                <w:rFonts w:cstheme="minorHAnsi"/>
                <w:b/>
                <w:sz w:val="16"/>
                <w:szCs w:val="16"/>
              </w:rPr>
            </w:pPr>
          </w:p>
          <w:p w:rsidR="00D65649" w:rsidRPr="00495D63" w:rsidRDefault="00D65649" w:rsidP="00D65649">
            <w:pPr>
              <w:spacing w:after="160"/>
              <w:jc w:val="center"/>
              <w:rPr>
                <w:rFonts w:cstheme="minorHAnsi"/>
                <w:sz w:val="16"/>
                <w:szCs w:val="16"/>
              </w:rPr>
            </w:pPr>
            <w:r w:rsidRPr="00F943D6">
              <w:rPr>
                <w:rFonts w:cstheme="minorHAnsi"/>
                <w:sz w:val="16"/>
                <w:szCs w:val="16"/>
              </w:rPr>
              <w:t xml:space="preserve">In year 1 </w:t>
            </w:r>
            <w:r>
              <w:rPr>
                <w:rFonts w:cstheme="minorHAnsi"/>
                <w:sz w:val="16"/>
                <w:szCs w:val="16"/>
              </w:rPr>
              <w:t>t</w:t>
            </w:r>
            <w:r w:rsidRPr="00495D63">
              <w:rPr>
                <w:rFonts w:cstheme="minorHAnsi"/>
                <w:sz w:val="16"/>
                <w:szCs w:val="16"/>
              </w:rPr>
              <w:t xml:space="preserve">he pupils will </w:t>
            </w:r>
            <w:r>
              <w:rPr>
                <w:rFonts w:cstheme="minorHAnsi"/>
                <w:sz w:val="16"/>
                <w:szCs w:val="16"/>
              </w:rPr>
              <w:t>build</w:t>
            </w:r>
            <w:r w:rsidRPr="00495D63">
              <w:rPr>
                <w:rFonts w:cstheme="minorHAnsi"/>
                <w:sz w:val="16"/>
                <w:szCs w:val="16"/>
              </w:rPr>
              <w:t xml:space="preserve"> on the knowledge of landmarks- physical and human.  The pupils will look at buildings founding different settlement and building that are linked to the 4 countries and their capital cities</w:t>
            </w:r>
            <w:r>
              <w:rPr>
                <w:rFonts w:cstheme="minorHAnsi"/>
                <w:sz w:val="16"/>
                <w:szCs w:val="16"/>
              </w:rPr>
              <w:t>.</w:t>
            </w:r>
          </w:p>
          <w:p w:rsidR="00D65649" w:rsidRPr="00495D63" w:rsidRDefault="00D65649" w:rsidP="00D65649">
            <w:pPr>
              <w:spacing w:after="160"/>
              <w:jc w:val="center"/>
              <w:rPr>
                <w:rFonts w:cstheme="minorHAnsi"/>
                <w:sz w:val="16"/>
                <w:szCs w:val="16"/>
              </w:rPr>
            </w:pPr>
            <w:r w:rsidRPr="00495D63">
              <w:rPr>
                <w:rFonts w:cstheme="minorHAnsi"/>
                <w:sz w:val="16"/>
                <w:szCs w:val="16"/>
              </w:rPr>
              <w:t>The pupils will also look at physical landmarks associated with the UK, mountains, rivers and seas</w:t>
            </w:r>
            <w:r>
              <w:rPr>
                <w:rFonts w:cstheme="minorHAnsi"/>
                <w:sz w:val="16"/>
                <w:szCs w:val="16"/>
              </w:rPr>
              <w:t>.</w:t>
            </w:r>
          </w:p>
          <w:p w:rsidR="00D65649" w:rsidRPr="00495D63" w:rsidRDefault="00D65649" w:rsidP="00D65649">
            <w:pPr>
              <w:spacing w:after="160"/>
              <w:jc w:val="center"/>
              <w:rPr>
                <w:rFonts w:cstheme="minorHAnsi"/>
                <w:sz w:val="16"/>
                <w:szCs w:val="16"/>
              </w:rPr>
            </w:pPr>
            <w:r w:rsidRPr="00495D63">
              <w:rPr>
                <w:rFonts w:cstheme="minorHAnsi"/>
                <w:noProof/>
                <w:sz w:val="16"/>
                <w:szCs w:val="16"/>
                <w:lang w:eastAsia="en-GB"/>
              </w:rPr>
              <w:drawing>
                <wp:anchor distT="0" distB="0" distL="114300" distR="114300" simplePos="0" relativeHeight="251718656" behindDoc="1" locked="0" layoutInCell="1" allowOverlap="1" wp14:anchorId="63111A6A" wp14:editId="222F3624">
                  <wp:simplePos x="0" y="0"/>
                  <wp:positionH relativeFrom="column">
                    <wp:posOffset>1826895</wp:posOffset>
                  </wp:positionH>
                  <wp:positionV relativeFrom="paragraph">
                    <wp:posOffset>182245</wp:posOffset>
                  </wp:positionV>
                  <wp:extent cx="609600" cy="519430"/>
                  <wp:effectExtent l="0" t="0" r="0" b="0"/>
                  <wp:wrapTight wrapText="bothSides">
                    <wp:wrapPolygon edited="0">
                      <wp:start x="2700" y="0"/>
                      <wp:lineTo x="0" y="1584"/>
                      <wp:lineTo x="0" y="19804"/>
                      <wp:lineTo x="2700" y="20597"/>
                      <wp:lineTo x="18225" y="20597"/>
                      <wp:lineTo x="20925" y="19804"/>
                      <wp:lineTo x="20925" y="1584"/>
                      <wp:lineTo x="18225" y="0"/>
                      <wp:lineTo x="270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09600" cy="51943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495D63">
              <w:rPr>
                <w:rFonts w:cstheme="minorHAnsi"/>
                <w:b/>
                <w:sz w:val="16"/>
                <w:szCs w:val="16"/>
              </w:rPr>
              <w:t>(UK- towns and cities)</w:t>
            </w:r>
          </w:p>
          <w:p w:rsidR="00D65649" w:rsidRPr="00F943D6" w:rsidRDefault="00D65649" w:rsidP="00D65649">
            <w:pPr>
              <w:tabs>
                <w:tab w:val="left" w:pos="1365"/>
              </w:tabs>
              <w:jc w:val="center"/>
              <w:rPr>
                <w:rFonts w:cstheme="minorHAnsi"/>
                <w:sz w:val="16"/>
                <w:szCs w:val="16"/>
              </w:rPr>
            </w:pPr>
          </w:p>
          <w:p w:rsidR="00D65649" w:rsidRPr="00495D63" w:rsidRDefault="00D65649" w:rsidP="00D65649">
            <w:pPr>
              <w:tabs>
                <w:tab w:val="left" w:pos="1365"/>
              </w:tabs>
              <w:jc w:val="center"/>
              <w:rPr>
                <w:rFonts w:cstheme="minorHAnsi"/>
                <w:b/>
                <w:sz w:val="16"/>
                <w:szCs w:val="16"/>
              </w:rPr>
            </w:pPr>
          </w:p>
        </w:tc>
        <w:tc>
          <w:tcPr>
            <w:tcW w:w="6804" w:type="dxa"/>
          </w:tcPr>
          <w:p w:rsidR="00D65649" w:rsidRPr="00F943D6" w:rsidRDefault="00D65649" w:rsidP="00D65649">
            <w:pPr>
              <w:jc w:val="center"/>
              <w:rPr>
                <w:rFonts w:cstheme="minorHAnsi"/>
                <w:b/>
                <w:sz w:val="16"/>
                <w:szCs w:val="16"/>
              </w:rPr>
            </w:pPr>
            <w:r w:rsidRPr="00F943D6">
              <w:rPr>
                <w:rFonts w:cstheme="minorHAnsi"/>
                <w:b/>
                <w:sz w:val="16"/>
                <w:szCs w:val="16"/>
              </w:rPr>
              <w:t>Earth: Where on Earth?</w:t>
            </w:r>
          </w:p>
          <w:p w:rsidR="00D65649" w:rsidRDefault="00D65649" w:rsidP="00D65649">
            <w:pPr>
              <w:jc w:val="center"/>
              <w:rPr>
                <w:rFonts w:cstheme="minorHAnsi"/>
                <w:sz w:val="16"/>
                <w:szCs w:val="16"/>
              </w:rPr>
            </w:pPr>
          </w:p>
          <w:p w:rsidR="00D65649" w:rsidRPr="00495D63" w:rsidRDefault="00D65649" w:rsidP="00D65649">
            <w:pPr>
              <w:jc w:val="center"/>
              <w:rPr>
                <w:rFonts w:cstheme="minorHAnsi"/>
                <w:sz w:val="16"/>
                <w:szCs w:val="16"/>
              </w:rPr>
            </w:pPr>
            <w:r w:rsidRPr="00495D63">
              <w:rPr>
                <w:rFonts w:cstheme="minorHAnsi"/>
                <w:sz w:val="16"/>
                <w:szCs w:val="16"/>
              </w:rPr>
              <w:t>In year 1, pupils explored the seven continents. In this unit of work, the pupils will be exploring the location of the continent in relation to the equator and the poles</w:t>
            </w:r>
          </w:p>
          <w:p w:rsidR="00D65649" w:rsidRPr="00495D63" w:rsidRDefault="00D65649" w:rsidP="00D65649">
            <w:pPr>
              <w:jc w:val="center"/>
              <w:rPr>
                <w:rFonts w:cstheme="minorHAnsi"/>
                <w:sz w:val="16"/>
                <w:szCs w:val="16"/>
              </w:rPr>
            </w:pPr>
            <w:r w:rsidRPr="00495D63">
              <w:rPr>
                <w:rFonts w:cstheme="minorHAnsi"/>
                <w:sz w:val="16"/>
                <w:szCs w:val="16"/>
              </w:rPr>
              <w:t>In year 1, pupils mapped their local environment.</w:t>
            </w:r>
          </w:p>
          <w:p w:rsidR="00D65649" w:rsidRPr="00495D63" w:rsidRDefault="00D65649" w:rsidP="00D65649">
            <w:pPr>
              <w:jc w:val="center"/>
              <w:rPr>
                <w:rFonts w:cstheme="minorHAnsi"/>
                <w:sz w:val="16"/>
                <w:szCs w:val="16"/>
              </w:rPr>
            </w:pPr>
          </w:p>
          <w:p w:rsidR="00D65649" w:rsidRPr="00495D63" w:rsidRDefault="00D65649" w:rsidP="00D65649">
            <w:pPr>
              <w:jc w:val="center"/>
              <w:rPr>
                <w:rFonts w:cstheme="minorHAnsi"/>
                <w:sz w:val="16"/>
                <w:szCs w:val="16"/>
              </w:rPr>
            </w:pPr>
            <w:r w:rsidRPr="00495D63">
              <w:rPr>
                <w:rFonts w:cstheme="minorHAnsi"/>
                <w:sz w:val="16"/>
                <w:szCs w:val="16"/>
              </w:rPr>
              <w:t>In this unit pupils will be using grid reference to locate and plot landmarks. Hey will also be using compasses points- north and south.</w:t>
            </w:r>
          </w:p>
          <w:p w:rsidR="00D65649" w:rsidRPr="00495D63" w:rsidRDefault="00D65649" w:rsidP="00D65649">
            <w:pPr>
              <w:jc w:val="center"/>
              <w:rPr>
                <w:rFonts w:cstheme="minorHAnsi"/>
                <w:sz w:val="16"/>
                <w:szCs w:val="16"/>
              </w:rPr>
            </w:pPr>
          </w:p>
          <w:p w:rsidR="00D65649" w:rsidRPr="00495D63" w:rsidRDefault="00D65649" w:rsidP="00D65649">
            <w:pPr>
              <w:jc w:val="center"/>
              <w:rPr>
                <w:rFonts w:cstheme="minorHAnsi"/>
                <w:sz w:val="16"/>
                <w:szCs w:val="16"/>
              </w:rPr>
            </w:pPr>
            <w:r w:rsidRPr="00495D63">
              <w:rPr>
                <w:rFonts w:cstheme="minorHAnsi"/>
                <w:sz w:val="16"/>
                <w:szCs w:val="16"/>
              </w:rPr>
              <w:t>In year 1, pupils explored the countries of the UK.  In this unit pupils will be locating the continents and the oceans</w:t>
            </w:r>
          </w:p>
          <w:p w:rsidR="00D65649" w:rsidRDefault="00D65649" w:rsidP="00D65649">
            <w:pPr>
              <w:tabs>
                <w:tab w:val="left" w:pos="1365"/>
              </w:tabs>
              <w:jc w:val="both"/>
              <w:rPr>
                <w:rFonts w:cstheme="minorHAnsi"/>
                <w:sz w:val="16"/>
                <w:szCs w:val="16"/>
              </w:rPr>
            </w:pPr>
            <w:r w:rsidRPr="00495D63">
              <w:rPr>
                <w:rFonts w:cstheme="minorHAnsi"/>
                <w:noProof/>
                <w:sz w:val="16"/>
                <w:szCs w:val="16"/>
                <w:lang w:eastAsia="en-GB"/>
              </w:rPr>
              <w:drawing>
                <wp:anchor distT="0" distB="0" distL="114300" distR="114300" simplePos="0" relativeHeight="251717632" behindDoc="1" locked="0" layoutInCell="1" allowOverlap="1" wp14:anchorId="083CD08F" wp14:editId="2019AA62">
                  <wp:simplePos x="0" y="0"/>
                  <wp:positionH relativeFrom="column">
                    <wp:posOffset>1645920</wp:posOffset>
                  </wp:positionH>
                  <wp:positionV relativeFrom="paragraph">
                    <wp:posOffset>86995</wp:posOffset>
                  </wp:positionV>
                  <wp:extent cx="876300" cy="653415"/>
                  <wp:effectExtent l="0" t="0" r="0" b="0"/>
                  <wp:wrapTight wrapText="bothSides">
                    <wp:wrapPolygon edited="0">
                      <wp:start x="1878" y="0"/>
                      <wp:lineTo x="0" y="1259"/>
                      <wp:lineTo x="0" y="17633"/>
                      <wp:lineTo x="470" y="20152"/>
                      <wp:lineTo x="1878" y="20781"/>
                      <wp:lineTo x="19252" y="20781"/>
                      <wp:lineTo x="20661" y="20152"/>
                      <wp:lineTo x="21130" y="17633"/>
                      <wp:lineTo x="21130" y="1259"/>
                      <wp:lineTo x="19252" y="0"/>
                      <wp:lineTo x="1878" y="0"/>
                    </wp:wrapPolygon>
                  </wp:wrapTight>
                  <wp:docPr id="22" name="Picture 22" descr="Image result for where on ea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where on earth"/>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76300" cy="65341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D65649" w:rsidRPr="00495D63" w:rsidRDefault="00D65649" w:rsidP="00D65649">
            <w:pPr>
              <w:tabs>
                <w:tab w:val="left" w:pos="1365"/>
              </w:tabs>
              <w:jc w:val="both"/>
              <w:rPr>
                <w:rFonts w:cstheme="minorHAnsi"/>
                <w:sz w:val="16"/>
                <w:szCs w:val="16"/>
              </w:rPr>
            </w:pPr>
          </w:p>
        </w:tc>
      </w:tr>
    </w:tbl>
    <w:p w:rsidR="008735E8" w:rsidRDefault="00C92D8A" w:rsidP="006653EC">
      <w:pPr>
        <w:tabs>
          <w:tab w:val="left" w:pos="1365"/>
        </w:tabs>
      </w:pPr>
      <w:r w:rsidRPr="00C6049B">
        <w:rPr>
          <w:noProof/>
          <w:lang w:eastAsia="en-GB"/>
        </w:rPr>
        <mc:AlternateContent>
          <mc:Choice Requires="wps">
            <w:drawing>
              <wp:anchor distT="0" distB="0" distL="114300" distR="114300" simplePos="0" relativeHeight="251689984" behindDoc="0" locked="0" layoutInCell="1" allowOverlap="1" wp14:anchorId="53855ACB" wp14:editId="3DF8F736">
                <wp:simplePos x="0" y="0"/>
                <wp:positionH relativeFrom="margin">
                  <wp:align>center</wp:align>
                </wp:positionH>
                <wp:positionV relativeFrom="paragraph">
                  <wp:posOffset>142875</wp:posOffset>
                </wp:positionV>
                <wp:extent cx="10191750" cy="1828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0191750" cy="1828800"/>
                        </a:xfrm>
                        <a:prstGeom prst="rect">
                          <a:avLst/>
                        </a:prstGeom>
                        <a:noFill/>
                        <a:ln>
                          <a:noFill/>
                        </a:ln>
                      </wps:spPr>
                      <wps:txbx>
                        <w:txbxContent>
                          <w:p w:rsidR="00CF33C6" w:rsidRPr="00AE5F32" w:rsidRDefault="00CF33C6" w:rsidP="008735E8">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Progression EYFS to KS1 Geography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3855ACB" id="Text Box 14" o:spid="_x0000_s1035" type="#_x0000_t202" style="position:absolute;margin-left:0;margin-top:11.25pt;width:802.5pt;height:2in;z-index:2516899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jJKwIAAFMEAAAOAAAAZHJzL2Uyb0RvYy54bWysVE2P2jAQvVfqf7B8L0kQ24WIsKK7oqqE&#10;dleCas/GcUik+KO2IaG/vs8O7NJtT1UvznjmeTzz3jjzu1625Cisa7QqaDZKKRGK67JR+4J+364+&#10;TSlxnqmStVqJgp6Eo3eLjx/mncnFWNe6LYUlSKJc3pmC1t6bPEkcr4VkbqSNUAhW2krmsbX7pLSs&#10;Q3bZJuM0/Zx02pbGai6cg/dhCNJFzF9VgvunqnLCk7agqM3H1cZ1F9ZkMWf53jJTN/xcBvuHKiRr&#10;FC59TfXAPCMH2/yRSjbcaqcrP+JaJrqqGi5iD+gmS991s6mZEbEXkOPMK03u/6Xlj8dnS5oS2k0o&#10;UUxCo63oPfmiewIX+OmMywHbGAB9Dz+wF7+DM7TdV1aGLxoiiIPp0yu7IRsPh9Jslt3eIMYRzKbj&#10;6TSNAiRv5411/qvQkgSjoBb6RVrZce08agH0AgnXKb1q2jZq2KrfHAAGTxKKH4oMlu93fWx2dmlg&#10;p8sT+rJ6mAxn+KrB1Wvm/DOzGAWUi/H2T1iqVncF1WeLklrbn3/zBzwUQpSSDqNVUPfjwKygpP2m&#10;oN0sm0zCLMbN5OZ2jI29juyuI+og7zWmN8NDMjyaAe/bi1lZLV/wCpbhVoSY4ri7oP5i3vth4PGK&#10;uFguIwjTZ5hfq43hIXXgLhC77V+YNWf2PZR71JchZPk7EQZsOOnM8uAhRVQo8DyweqYfkxuFO7+y&#10;8DSu9xH19i9Y/AIAAP//AwBQSwMEFAAGAAgAAAAhAL9yr37cAAAACAEAAA8AAABkcnMvZG93bnJl&#10;di54bWxMj81OwzAQhO9IvIO1SNyonaBUKGRTVfxIHLhQwn0bb+OosR3FbpO+Pe4JjrOzmvmm2ix2&#10;EGeeQu8dQrZSINi1XveuQ2i+3x+eQIRITtPgHSNcOMCmvr2pqNR+dl983sVOpBAXSkIwMY6llKE1&#10;bCms/MgueQc/WYpJTp3UE80p3A4yV2otLfUuNRga+cVwe9ydLEKMeptdmjcbPn6Wz9fZqLagBvH+&#10;btk+g4i8xL9nuOIndKgT096fnA5iQEhDIkKeFyCu7loV6bJHeMxUAbKu5P8B9S8AAAD//wMAUEsB&#10;Ai0AFAAGAAgAAAAhALaDOJL+AAAA4QEAABMAAAAAAAAAAAAAAAAAAAAAAFtDb250ZW50X1R5cGVz&#10;XS54bWxQSwECLQAUAAYACAAAACEAOP0h/9YAAACUAQAACwAAAAAAAAAAAAAAAAAvAQAAX3JlbHMv&#10;LnJlbHNQSwECLQAUAAYACAAAACEAkmW4ySsCAABTBAAADgAAAAAAAAAAAAAAAAAuAgAAZHJzL2Uy&#10;b0RvYy54bWxQSwECLQAUAAYACAAAACEAv3KvftwAAAAIAQAADwAAAAAAAAAAAAAAAACFBAAAZHJz&#10;L2Rvd25yZXYueG1sUEsFBgAAAAAEAAQA8wAAAI4FAAAAAA==&#10;" filled="f" stroked="f">
                <v:textbox style="mso-fit-shape-to-text:t">
                  <w:txbxContent>
                    <w:p w:rsidR="00CF33C6" w:rsidRPr="00AE5F32" w:rsidRDefault="00CF33C6" w:rsidP="008735E8">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Progression EYFS to KS1 Geography</w:t>
                      </w:r>
                    </w:p>
                  </w:txbxContent>
                </v:textbox>
                <w10:wrap anchorx="margin"/>
              </v:shape>
            </w:pict>
          </mc:Fallback>
        </mc:AlternateContent>
      </w:r>
    </w:p>
    <w:p w:rsidR="008735E8" w:rsidRDefault="008735E8" w:rsidP="006653EC">
      <w:pPr>
        <w:tabs>
          <w:tab w:val="left" w:pos="1365"/>
        </w:tabs>
      </w:pPr>
    </w:p>
    <w:p w:rsidR="00F75539" w:rsidRDefault="00F75539"/>
    <w:p w:rsidR="008735E8" w:rsidRDefault="008735E8" w:rsidP="006653EC">
      <w:pPr>
        <w:tabs>
          <w:tab w:val="left" w:pos="1365"/>
        </w:tabs>
      </w:pPr>
    </w:p>
    <w:tbl>
      <w:tblPr>
        <w:tblStyle w:val="TableGrid"/>
        <w:tblpPr w:leftFromText="180" w:rightFromText="180" w:vertAnchor="page" w:horzAnchor="margin" w:tblpXSpec="center" w:tblpY="1201"/>
        <w:tblW w:w="15304" w:type="dxa"/>
        <w:tblLook w:val="04A0" w:firstRow="1" w:lastRow="0" w:firstColumn="1" w:lastColumn="0" w:noHBand="0" w:noVBand="1"/>
      </w:tblPr>
      <w:tblGrid>
        <w:gridCol w:w="1720"/>
        <w:gridCol w:w="6780"/>
        <w:gridCol w:w="6804"/>
      </w:tblGrid>
      <w:tr w:rsidR="005A2F1B" w:rsidRPr="00C133B4" w:rsidTr="005A2F1B">
        <w:trPr>
          <w:trHeight w:val="3387"/>
        </w:trPr>
        <w:tc>
          <w:tcPr>
            <w:tcW w:w="1720" w:type="dxa"/>
          </w:tcPr>
          <w:p w:rsidR="005A2F1B" w:rsidRPr="00FF317B" w:rsidRDefault="005A2F1B" w:rsidP="005A2F1B">
            <w:pPr>
              <w:tabs>
                <w:tab w:val="left" w:pos="1365"/>
              </w:tabs>
              <w:rPr>
                <w:rFonts w:ascii="Arial Black" w:hAnsi="Arial Black"/>
              </w:rPr>
            </w:pPr>
            <w:r>
              <w:rPr>
                <w:rFonts w:ascii="Arial Black" w:hAnsi="Arial Black"/>
              </w:rPr>
              <w:lastRenderedPageBreak/>
              <w:t xml:space="preserve">Disasters </w:t>
            </w:r>
          </w:p>
        </w:tc>
        <w:tc>
          <w:tcPr>
            <w:tcW w:w="6780" w:type="dxa"/>
          </w:tcPr>
          <w:p w:rsidR="005A2F1B" w:rsidRPr="009178DB" w:rsidRDefault="005A2F1B" w:rsidP="005A2F1B">
            <w:pPr>
              <w:tabs>
                <w:tab w:val="left" w:pos="1365"/>
              </w:tabs>
              <w:jc w:val="center"/>
              <w:rPr>
                <w:rFonts w:asciiTheme="majorHAnsi" w:hAnsiTheme="majorHAnsi" w:cs="Arial"/>
                <w:b/>
                <w:sz w:val="16"/>
                <w:szCs w:val="16"/>
              </w:rPr>
            </w:pPr>
            <w:r w:rsidRPr="009178DB">
              <w:rPr>
                <w:rFonts w:asciiTheme="majorHAnsi" w:hAnsiTheme="majorHAnsi" w:cs="Arial"/>
                <w:b/>
                <w:sz w:val="16"/>
                <w:szCs w:val="16"/>
              </w:rPr>
              <w:t>Pompeii</w:t>
            </w:r>
          </w:p>
          <w:p w:rsidR="005A2F1B" w:rsidRDefault="005A2F1B" w:rsidP="005A2F1B">
            <w:pPr>
              <w:tabs>
                <w:tab w:val="left" w:pos="1365"/>
              </w:tabs>
              <w:jc w:val="center"/>
              <w:rPr>
                <w:rFonts w:asciiTheme="majorHAnsi" w:hAnsiTheme="majorHAnsi" w:cs="Arial"/>
                <w:sz w:val="16"/>
                <w:szCs w:val="16"/>
              </w:rPr>
            </w:pPr>
          </w:p>
          <w:p w:rsidR="00863C26" w:rsidRDefault="00863C26" w:rsidP="005A2F1B">
            <w:pPr>
              <w:tabs>
                <w:tab w:val="left" w:pos="1365"/>
              </w:tabs>
              <w:jc w:val="center"/>
              <w:rPr>
                <w:rFonts w:asciiTheme="majorHAnsi" w:hAnsiTheme="majorHAnsi" w:cs="Arial"/>
                <w:sz w:val="16"/>
                <w:szCs w:val="16"/>
              </w:rPr>
            </w:pPr>
            <w:r>
              <w:rPr>
                <w:rFonts w:asciiTheme="majorHAnsi" w:hAnsiTheme="majorHAnsi" w:cs="Arial"/>
                <w:sz w:val="16"/>
                <w:szCs w:val="16"/>
              </w:rPr>
              <w:t xml:space="preserve">In nursery, pupils are introduced to recycling and using resources to create a project. Pupils are also introduced to different sources of water such as rivers, lakes, oceans and canals. </w:t>
            </w:r>
          </w:p>
          <w:p w:rsidR="00863C26" w:rsidRDefault="00863C26" w:rsidP="005A2F1B">
            <w:pPr>
              <w:tabs>
                <w:tab w:val="left" w:pos="1365"/>
              </w:tabs>
              <w:jc w:val="center"/>
              <w:rPr>
                <w:rFonts w:asciiTheme="majorHAnsi" w:hAnsiTheme="majorHAnsi" w:cs="Arial"/>
                <w:sz w:val="16"/>
                <w:szCs w:val="16"/>
              </w:rPr>
            </w:pPr>
          </w:p>
          <w:p w:rsidR="005A2F1B" w:rsidRDefault="005A2F1B" w:rsidP="005A2F1B">
            <w:pPr>
              <w:tabs>
                <w:tab w:val="left" w:pos="1365"/>
              </w:tabs>
              <w:jc w:val="center"/>
              <w:rPr>
                <w:rFonts w:asciiTheme="majorHAnsi" w:hAnsiTheme="majorHAnsi" w:cs="Arial"/>
                <w:sz w:val="16"/>
                <w:szCs w:val="16"/>
              </w:rPr>
            </w:pPr>
            <w:r>
              <w:rPr>
                <w:rFonts w:asciiTheme="majorHAnsi" w:hAnsiTheme="majorHAnsi" w:cs="Arial"/>
                <w:sz w:val="16"/>
                <w:szCs w:val="16"/>
              </w:rPr>
              <w:t xml:space="preserve">In reception, pupils were introduced to types of natural disasters. They are able to link this into discussions about different climates and weather. </w:t>
            </w:r>
          </w:p>
          <w:p w:rsidR="005A2F1B" w:rsidRDefault="005A2F1B" w:rsidP="005A2F1B">
            <w:pPr>
              <w:tabs>
                <w:tab w:val="left" w:pos="1365"/>
              </w:tabs>
              <w:jc w:val="center"/>
              <w:rPr>
                <w:rFonts w:asciiTheme="majorHAnsi" w:hAnsiTheme="majorHAnsi" w:cs="Arial"/>
                <w:sz w:val="16"/>
                <w:szCs w:val="16"/>
              </w:rPr>
            </w:pPr>
          </w:p>
          <w:p w:rsidR="005A2F1B" w:rsidRPr="00B071A5" w:rsidRDefault="005A2F1B" w:rsidP="005A2F1B">
            <w:pPr>
              <w:tabs>
                <w:tab w:val="left" w:pos="1365"/>
              </w:tabs>
              <w:jc w:val="center"/>
              <w:rPr>
                <w:rFonts w:asciiTheme="majorHAnsi" w:hAnsiTheme="majorHAnsi" w:cs="Arial"/>
                <w:sz w:val="16"/>
                <w:szCs w:val="16"/>
              </w:rPr>
            </w:pPr>
            <w:r>
              <w:rPr>
                <w:rFonts w:asciiTheme="majorHAnsi" w:hAnsiTheme="majorHAnsi" w:cs="Arial"/>
                <w:sz w:val="16"/>
                <w:szCs w:val="16"/>
              </w:rPr>
              <w:t>In year 1 p</w:t>
            </w:r>
            <w:r w:rsidRPr="00B071A5">
              <w:rPr>
                <w:rFonts w:asciiTheme="majorHAnsi" w:hAnsiTheme="majorHAnsi" w:cs="Arial"/>
                <w:sz w:val="16"/>
                <w:szCs w:val="16"/>
              </w:rPr>
              <w:t>upils will use their knowledge of cities and towns to understand the impact of a natural disaster both on the landscape and the inhabitants.</w:t>
            </w:r>
          </w:p>
          <w:p w:rsidR="005A2F1B" w:rsidRPr="00B071A5" w:rsidRDefault="005A2F1B" w:rsidP="005A2F1B">
            <w:pPr>
              <w:tabs>
                <w:tab w:val="left" w:pos="1365"/>
              </w:tabs>
              <w:jc w:val="both"/>
              <w:rPr>
                <w:rFonts w:asciiTheme="majorHAnsi" w:hAnsiTheme="majorHAnsi" w:cs="Arial"/>
                <w:sz w:val="16"/>
                <w:szCs w:val="16"/>
              </w:rPr>
            </w:pPr>
            <w:r w:rsidRPr="00B071A5">
              <w:rPr>
                <w:rFonts w:asciiTheme="majorHAnsi" w:hAnsiTheme="majorHAnsi" w:cs="Arial"/>
                <w:noProof/>
                <w:sz w:val="16"/>
                <w:szCs w:val="16"/>
                <w:lang w:eastAsia="en-GB"/>
              </w:rPr>
              <w:drawing>
                <wp:anchor distT="0" distB="0" distL="114300" distR="114300" simplePos="0" relativeHeight="251699200" behindDoc="1" locked="0" layoutInCell="1" allowOverlap="1" wp14:anchorId="6869BF63" wp14:editId="3BE0307A">
                  <wp:simplePos x="0" y="0"/>
                  <wp:positionH relativeFrom="column">
                    <wp:posOffset>1476375</wp:posOffset>
                  </wp:positionH>
                  <wp:positionV relativeFrom="paragraph">
                    <wp:posOffset>78105</wp:posOffset>
                  </wp:positionV>
                  <wp:extent cx="1220470" cy="933450"/>
                  <wp:effectExtent l="0" t="0" r="0" b="0"/>
                  <wp:wrapTight wrapText="bothSides">
                    <wp:wrapPolygon edited="0">
                      <wp:start x="1011" y="0"/>
                      <wp:lineTo x="0" y="1763"/>
                      <wp:lineTo x="0" y="18073"/>
                      <wp:lineTo x="337" y="20718"/>
                      <wp:lineTo x="1011" y="21159"/>
                      <wp:lineTo x="20229" y="21159"/>
                      <wp:lineTo x="20903" y="20718"/>
                      <wp:lineTo x="21240" y="18073"/>
                      <wp:lineTo x="21240" y="1763"/>
                      <wp:lineTo x="20229" y="0"/>
                      <wp:lineTo x="1011" y="0"/>
                    </wp:wrapPolygon>
                  </wp:wrapTight>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20470" cy="933450"/>
                          </a:xfrm>
                          <a:prstGeom prst="rect">
                            <a:avLst/>
                          </a:prstGeom>
                          <a:noFill/>
                        </pic:spPr>
                      </pic:pic>
                    </a:graphicData>
                  </a:graphic>
                  <wp14:sizeRelH relativeFrom="page">
                    <wp14:pctWidth>0</wp14:pctWidth>
                  </wp14:sizeRelH>
                  <wp14:sizeRelV relativeFrom="page">
                    <wp14:pctHeight>0</wp14:pctHeight>
                  </wp14:sizeRelV>
                </wp:anchor>
              </w:drawing>
            </w:r>
          </w:p>
        </w:tc>
        <w:tc>
          <w:tcPr>
            <w:tcW w:w="6804" w:type="dxa"/>
          </w:tcPr>
          <w:p w:rsidR="005A2F1B" w:rsidRPr="00F75539" w:rsidRDefault="005A2F1B" w:rsidP="005A2F1B">
            <w:pPr>
              <w:tabs>
                <w:tab w:val="left" w:pos="1365"/>
              </w:tabs>
              <w:jc w:val="center"/>
              <w:rPr>
                <w:rFonts w:asciiTheme="majorHAnsi" w:hAnsiTheme="majorHAnsi" w:cs="Arial"/>
                <w:b/>
                <w:sz w:val="16"/>
                <w:szCs w:val="16"/>
              </w:rPr>
            </w:pPr>
            <w:r w:rsidRPr="00F75539">
              <w:rPr>
                <w:rFonts w:asciiTheme="majorHAnsi" w:hAnsiTheme="majorHAnsi" w:cs="Arial"/>
                <w:b/>
                <w:sz w:val="16"/>
                <w:szCs w:val="16"/>
              </w:rPr>
              <w:t>Wildfire</w:t>
            </w:r>
          </w:p>
          <w:p w:rsidR="005A2F1B" w:rsidRDefault="005A2F1B" w:rsidP="005A2F1B">
            <w:pPr>
              <w:tabs>
                <w:tab w:val="left" w:pos="1365"/>
              </w:tabs>
              <w:jc w:val="both"/>
              <w:rPr>
                <w:rFonts w:asciiTheme="majorHAnsi" w:hAnsiTheme="majorHAnsi" w:cs="Arial"/>
                <w:sz w:val="16"/>
                <w:szCs w:val="16"/>
              </w:rPr>
            </w:pPr>
          </w:p>
          <w:p w:rsidR="005A2F1B" w:rsidRPr="00B071A5" w:rsidRDefault="005A2F1B" w:rsidP="005A2F1B">
            <w:pPr>
              <w:tabs>
                <w:tab w:val="left" w:pos="1365"/>
              </w:tabs>
              <w:jc w:val="center"/>
              <w:rPr>
                <w:rFonts w:asciiTheme="majorHAnsi" w:hAnsiTheme="majorHAnsi" w:cs="Arial"/>
                <w:sz w:val="16"/>
                <w:szCs w:val="16"/>
              </w:rPr>
            </w:pPr>
            <w:r w:rsidRPr="00B071A5">
              <w:rPr>
                <w:rFonts w:asciiTheme="majorHAnsi" w:hAnsiTheme="majorHAnsi" w:cs="Arial"/>
                <w:sz w:val="16"/>
                <w:szCs w:val="16"/>
              </w:rPr>
              <w:t>Pupils will use their prior knowledge of a natural disaster and the impact it has on the environment.</w:t>
            </w:r>
          </w:p>
          <w:p w:rsidR="005A2F1B" w:rsidRPr="00B071A5" w:rsidRDefault="005A2F1B" w:rsidP="005A2F1B">
            <w:pPr>
              <w:tabs>
                <w:tab w:val="left" w:pos="1365"/>
              </w:tabs>
              <w:jc w:val="center"/>
              <w:rPr>
                <w:rFonts w:asciiTheme="majorHAnsi" w:hAnsiTheme="majorHAnsi" w:cs="Arial"/>
                <w:sz w:val="16"/>
                <w:szCs w:val="16"/>
              </w:rPr>
            </w:pPr>
          </w:p>
          <w:p w:rsidR="005A2F1B" w:rsidRPr="00B071A5" w:rsidRDefault="005A2F1B" w:rsidP="005A2F1B">
            <w:pPr>
              <w:tabs>
                <w:tab w:val="left" w:pos="1365"/>
              </w:tabs>
              <w:jc w:val="center"/>
              <w:rPr>
                <w:rFonts w:asciiTheme="majorHAnsi" w:hAnsiTheme="majorHAnsi" w:cs="Arial"/>
                <w:sz w:val="16"/>
                <w:szCs w:val="16"/>
              </w:rPr>
            </w:pPr>
            <w:r w:rsidRPr="00B071A5">
              <w:rPr>
                <w:rFonts w:asciiTheme="majorHAnsi" w:hAnsiTheme="majorHAnsi" w:cs="Arial"/>
                <w:sz w:val="16"/>
                <w:szCs w:val="16"/>
              </w:rPr>
              <w:t>Pupils will learn about locations that are prone to fires.</w:t>
            </w:r>
          </w:p>
          <w:p w:rsidR="005A2F1B" w:rsidRPr="00B071A5" w:rsidRDefault="005A2F1B" w:rsidP="005A2F1B">
            <w:pPr>
              <w:tabs>
                <w:tab w:val="left" w:pos="1365"/>
              </w:tabs>
              <w:jc w:val="center"/>
              <w:rPr>
                <w:rFonts w:asciiTheme="majorHAnsi" w:hAnsiTheme="majorHAnsi" w:cs="Arial"/>
                <w:sz w:val="16"/>
                <w:szCs w:val="16"/>
              </w:rPr>
            </w:pPr>
          </w:p>
          <w:p w:rsidR="005A2F1B" w:rsidRPr="00B071A5" w:rsidRDefault="005A2F1B" w:rsidP="005A2F1B">
            <w:pPr>
              <w:tabs>
                <w:tab w:val="left" w:pos="1365"/>
              </w:tabs>
              <w:jc w:val="center"/>
              <w:rPr>
                <w:rFonts w:asciiTheme="majorHAnsi" w:hAnsiTheme="majorHAnsi" w:cs="Arial"/>
                <w:sz w:val="16"/>
                <w:szCs w:val="16"/>
              </w:rPr>
            </w:pPr>
            <w:r w:rsidRPr="00B071A5">
              <w:rPr>
                <w:rFonts w:asciiTheme="majorHAnsi" w:hAnsiTheme="majorHAnsi" w:cs="Arial"/>
                <w:sz w:val="16"/>
                <w:szCs w:val="16"/>
              </w:rPr>
              <w:t>The pupils will use their prior knowledge of continents to begin to locate countries within the world.</w:t>
            </w:r>
          </w:p>
          <w:p w:rsidR="005A2F1B" w:rsidRPr="00B071A5" w:rsidRDefault="005A2F1B" w:rsidP="005A2F1B">
            <w:pPr>
              <w:tabs>
                <w:tab w:val="left" w:pos="1365"/>
              </w:tabs>
              <w:jc w:val="center"/>
              <w:rPr>
                <w:rFonts w:asciiTheme="majorHAnsi" w:hAnsiTheme="majorHAnsi" w:cs="Arial"/>
                <w:sz w:val="16"/>
                <w:szCs w:val="16"/>
              </w:rPr>
            </w:pPr>
          </w:p>
          <w:p w:rsidR="005A2F1B" w:rsidRDefault="005A2F1B" w:rsidP="005A2F1B">
            <w:pPr>
              <w:tabs>
                <w:tab w:val="left" w:pos="1365"/>
              </w:tabs>
              <w:jc w:val="center"/>
              <w:rPr>
                <w:rFonts w:asciiTheme="majorHAnsi" w:hAnsiTheme="majorHAnsi" w:cs="Arial"/>
                <w:sz w:val="16"/>
                <w:szCs w:val="16"/>
              </w:rPr>
            </w:pPr>
            <w:r w:rsidRPr="00B071A5">
              <w:rPr>
                <w:rFonts w:asciiTheme="majorHAnsi" w:hAnsiTheme="majorHAnsi" w:cs="Arial"/>
                <w:sz w:val="16"/>
                <w:szCs w:val="16"/>
              </w:rPr>
              <w:t>(Australia)</w:t>
            </w:r>
          </w:p>
          <w:p w:rsidR="005A2F1B" w:rsidRPr="00B071A5" w:rsidRDefault="005A2F1B" w:rsidP="005A2F1B">
            <w:pPr>
              <w:tabs>
                <w:tab w:val="left" w:pos="1365"/>
              </w:tabs>
              <w:jc w:val="center"/>
              <w:rPr>
                <w:rFonts w:asciiTheme="majorHAnsi" w:hAnsiTheme="majorHAnsi" w:cs="Arial"/>
                <w:sz w:val="16"/>
                <w:szCs w:val="16"/>
              </w:rPr>
            </w:pPr>
            <w:r w:rsidRPr="00B071A5">
              <w:rPr>
                <w:rFonts w:asciiTheme="majorHAnsi" w:hAnsiTheme="majorHAnsi" w:cs="Arial"/>
                <w:noProof/>
                <w:sz w:val="16"/>
                <w:szCs w:val="16"/>
                <w:lang w:eastAsia="en-GB"/>
              </w:rPr>
              <w:drawing>
                <wp:anchor distT="0" distB="0" distL="114300" distR="114300" simplePos="0" relativeHeight="251700224" behindDoc="1" locked="0" layoutInCell="1" allowOverlap="1" wp14:anchorId="22B0874C" wp14:editId="69433351">
                  <wp:simplePos x="0" y="0"/>
                  <wp:positionH relativeFrom="column">
                    <wp:posOffset>1513840</wp:posOffset>
                  </wp:positionH>
                  <wp:positionV relativeFrom="paragraph">
                    <wp:posOffset>109855</wp:posOffset>
                  </wp:positionV>
                  <wp:extent cx="1209675" cy="863600"/>
                  <wp:effectExtent l="0" t="0" r="9525" b="0"/>
                  <wp:wrapTight wrapText="bothSides">
                    <wp:wrapPolygon edited="0">
                      <wp:start x="20239" y="21600"/>
                      <wp:lineTo x="21600" y="20647"/>
                      <wp:lineTo x="21600" y="1112"/>
                      <wp:lineTo x="20239" y="635"/>
                      <wp:lineTo x="1531" y="635"/>
                      <wp:lineTo x="170" y="1112"/>
                      <wp:lineTo x="170" y="20647"/>
                      <wp:lineTo x="1531" y="21600"/>
                      <wp:lineTo x="20239" y="21600"/>
                    </wp:wrapPolygon>
                  </wp:wrapTight>
                  <wp:docPr id="32" name="Picture 32" descr="Image result for wild 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result for wild fire"/>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rot="10800000" flipV="1">
                            <a:off x="0" y="0"/>
                            <a:ext cx="1209675" cy="8636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tc>
      </w:tr>
    </w:tbl>
    <w:p w:rsidR="00272550" w:rsidRDefault="00272550" w:rsidP="006653EC">
      <w:pPr>
        <w:tabs>
          <w:tab w:val="left" w:pos="1365"/>
        </w:tabs>
      </w:pPr>
    </w:p>
    <w:p w:rsidR="00272550" w:rsidRDefault="00272550" w:rsidP="006653EC">
      <w:pPr>
        <w:tabs>
          <w:tab w:val="left" w:pos="1365"/>
        </w:tabs>
      </w:pPr>
    </w:p>
    <w:p w:rsidR="00272550" w:rsidRDefault="00272550" w:rsidP="006653EC">
      <w:pPr>
        <w:tabs>
          <w:tab w:val="left" w:pos="1365"/>
        </w:tabs>
      </w:pPr>
    </w:p>
    <w:tbl>
      <w:tblPr>
        <w:tblStyle w:val="TableGrid"/>
        <w:tblpPr w:leftFromText="180" w:rightFromText="180" w:vertAnchor="page" w:horzAnchor="margin" w:tblpY="1786"/>
        <w:tblW w:w="15304" w:type="dxa"/>
        <w:tblLook w:val="04A0" w:firstRow="1" w:lastRow="0" w:firstColumn="1" w:lastColumn="0" w:noHBand="0" w:noVBand="1"/>
      </w:tblPr>
      <w:tblGrid>
        <w:gridCol w:w="1129"/>
        <w:gridCol w:w="7797"/>
        <w:gridCol w:w="6378"/>
      </w:tblGrid>
      <w:tr w:rsidR="00272550" w:rsidTr="00D65649">
        <w:trPr>
          <w:trHeight w:val="136"/>
        </w:trPr>
        <w:tc>
          <w:tcPr>
            <w:tcW w:w="1129" w:type="dxa"/>
            <w:shd w:val="clear" w:color="auto" w:fill="002060"/>
          </w:tcPr>
          <w:p w:rsidR="00272550" w:rsidRPr="00EB6C2C" w:rsidRDefault="009B49BA" w:rsidP="00F837B9">
            <w:pPr>
              <w:tabs>
                <w:tab w:val="left" w:pos="1365"/>
              </w:tabs>
            </w:pPr>
            <w:r w:rsidRPr="00C6049B">
              <w:rPr>
                <w:noProof/>
                <w:lang w:eastAsia="en-GB"/>
              </w:rPr>
              <w:lastRenderedPageBreak/>
              <mc:AlternateContent>
                <mc:Choice Requires="wps">
                  <w:drawing>
                    <wp:anchor distT="0" distB="0" distL="114300" distR="114300" simplePos="0" relativeHeight="251707392" behindDoc="0" locked="0" layoutInCell="1" allowOverlap="1" wp14:anchorId="12284CE8" wp14:editId="2F1B23CB">
                      <wp:simplePos x="0" y="0"/>
                      <wp:positionH relativeFrom="margin">
                        <wp:posOffset>156845</wp:posOffset>
                      </wp:positionH>
                      <wp:positionV relativeFrom="paragraph">
                        <wp:posOffset>-920750</wp:posOffset>
                      </wp:positionV>
                      <wp:extent cx="9734550" cy="695325"/>
                      <wp:effectExtent l="0" t="0" r="0" b="9525"/>
                      <wp:wrapNone/>
                      <wp:docPr id="27" name="Text Box 27"/>
                      <wp:cNvGraphicFramePr/>
                      <a:graphic xmlns:a="http://schemas.openxmlformats.org/drawingml/2006/main">
                        <a:graphicData uri="http://schemas.microsoft.com/office/word/2010/wordprocessingShape">
                          <wps:wsp>
                            <wps:cNvSpPr txBox="1"/>
                            <wps:spPr>
                              <a:xfrm>
                                <a:off x="0" y="0"/>
                                <a:ext cx="9734550" cy="695325"/>
                              </a:xfrm>
                              <a:prstGeom prst="rect">
                                <a:avLst/>
                              </a:prstGeom>
                              <a:noFill/>
                              <a:ln>
                                <a:noFill/>
                              </a:ln>
                            </wps:spPr>
                            <wps:txbx>
                              <w:txbxContent>
                                <w:p w:rsidR="00CF33C6" w:rsidRPr="00AE5F32" w:rsidRDefault="00CF33C6" w:rsidP="00272550">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Progression EYFS to KS1 History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84CE8" id="Text Box 27" o:spid="_x0000_s1036" type="#_x0000_t202" style="position:absolute;margin-left:12.35pt;margin-top:-72.5pt;width:766.5pt;height:54.7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hmKQIAAFIEAAAOAAAAZHJzL2Uyb0RvYy54bWysVE2P2jAQvVfqf7B8LwEWlhIRVnRXVJXQ&#10;7kpQ7dk4Nolke1zbkNBf37HDV7c9Vb2Y8cwwnnnvTWYPrVbkIJyvwRR00OtTIgyHsja7gn7fLD99&#10;psQHZkqmwIiCHoWnD/OPH2aNzcUQKlClcASLGJ83tqBVCDbPMs8roZnvgRUGgxKcZgGvbpeVjjVY&#10;Xats2O/fZw240jrgwnv0PnVBOk/1pRQ8vEjpRSCqoNhbSKdL5zae2XzG8p1jtqr5qQ32D11oVht8&#10;9FLqiQVG9q7+o5SuuQMPMvQ46AykrLlIM+A0g/67adYVsyLNguB4e4HJ/7+y/Pnw6khdFnQ4ocQw&#10;jRxtRBvIF2gJuhCfxvoc09YWE0OLfuT57PfojGO30un4iwMRjCPSxwu6sRpH53RyNxqPMcQxdj8d&#10;3w3HsUx2/bd1PnwVoEk0CuqQvQQqO6x86FLPKfExA8taqcSgMr85sGb0ZLH1rsVohXbbplEHiffo&#10;2kJ5xLEcdMLwli9rfHvFfHhlDpWA7aK6wwseUkFTUDhZlFTgfv7NH/ORIIxS0qCyCup/7JkTlKhv&#10;BqmbDkajKMV0GY0nQ7y428j2NmL2+hFQvAPcI8uTGfODOpvSgX7DJVjEVzHEDMe3CxrO5mPo9I5L&#10;xMVikZJQfJaFlVlbHktH8CKym/aNOXuCPyBxz3DWIMvfsdDldrAv9gFknSi6onrCH4WbSD4tWdyM&#10;23vKun4K5r8AAAD//wMAUEsDBBQABgAIAAAAIQCbQoa53gAAAAwBAAAPAAAAZHJzL2Rvd25yZXYu&#10;eG1sTI/LTsMwEEX3SPyDNUjsWrslpiXEqRCILYgCldi58TSJiMdR7Dbh75muYDl3ju6j2Ey+Eycc&#10;YhvIwGKuQCBVwbVUG/h4f56tQcRkydkuEBr4wQib8vKisLkLI73haZtqwSYUc2ugSanPpYxVg97G&#10;eeiR+HcIg7eJz6GWbrAjm/tOLpW6ld62xAmN7fGxwep7e/QGPl8OX7tMvdZPXvdjmJQkfyeNub6a&#10;Hu5BJJzSHwzn+lwdSu60D0dyUXQGltmKSQOzRaZ51JnQesXanrUbrUGWhfw/ovwFAAD//wMAUEsB&#10;Ai0AFAAGAAgAAAAhALaDOJL+AAAA4QEAABMAAAAAAAAAAAAAAAAAAAAAAFtDb250ZW50X1R5cGVz&#10;XS54bWxQSwECLQAUAAYACAAAACEAOP0h/9YAAACUAQAACwAAAAAAAAAAAAAAAAAvAQAAX3JlbHMv&#10;LnJlbHNQSwECLQAUAAYACAAAACEARWJoZikCAABSBAAADgAAAAAAAAAAAAAAAAAuAgAAZHJzL2Uy&#10;b0RvYy54bWxQSwECLQAUAAYACAAAACEAm0KGud4AAAAMAQAADwAAAAAAAAAAAAAAAACDBAAAZHJz&#10;L2Rvd25yZXYueG1sUEsFBgAAAAAEAAQA8wAAAI4FAAAAAA==&#10;" filled="f" stroked="f">
                      <v:textbox>
                        <w:txbxContent>
                          <w:p w:rsidR="00CF33C6" w:rsidRPr="00AE5F32" w:rsidRDefault="00CF33C6" w:rsidP="00272550">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Progression EYFS to KS1 History</w:t>
                            </w:r>
                          </w:p>
                        </w:txbxContent>
                      </v:textbox>
                      <w10:wrap anchorx="margin"/>
                    </v:shape>
                  </w:pict>
                </mc:Fallback>
              </mc:AlternateContent>
            </w:r>
          </w:p>
        </w:tc>
        <w:tc>
          <w:tcPr>
            <w:tcW w:w="7797" w:type="dxa"/>
            <w:shd w:val="clear" w:color="auto" w:fill="002060"/>
          </w:tcPr>
          <w:p w:rsidR="00272550" w:rsidRPr="00EB6C2C" w:rsidRDefault="00272550" w:rsidP="00F837B9">
            <w:pPr>
              <w:tabs>
                <w:tab w:val="left" w:pos="1365"/>
              </w:tabs>
              <w:jc w:val="center"/>
              <w:rPr>
                <w:rFonts w:ascii="Arial Black" w:hAnsi="Arial Black"/>
              </w:rPr>
            </w:pPr>
            <w:r>
              <w:rPr>
                <w:rFonts w:ascii="Arial Black" w:hAnsi="Arial Black"/>
              </w:rPr>
              <w:t xml:space="preserve">Year 1 </w:t>
            </w:r>
          </w:p>
        </w:tc>
        <w:tc>
          <w:tcPr>
            <w:tcW w:w="6378" w:type="dxa"/>
            <w:shd w:val="clear" w:color="auto" w:fill="002060"/>
          </w:tcPr>
          <w:p w:rsidR="00272550" w:rsidRPr="00EB6C2C" w:rsidRDefault="00272550" w:rsidP="00F837B9">
            <w:pPr>
              <w:tabs>
                <w:tab w:val="left" w:pos="1365"/>
              </w:tabs>
              <w:jc w:val="center"/>
              <w:rPr>
                <w:rFonts w:ascii="Arial Black" w:hAnsi="Arial Black"/>
              </w:rPr>
            </w:pPr>
            <w:r>
              <w:rPr>
                <w:rFonts w:ascii="Arial Black" w:hAnsi="Arial Black"/>
              </w:rPr>
              <w:t xml:space="preserve">Year 2 </w:t>
            </w:r>
          </w:p>
        </w:tc>
      </w:tr>
      <w:tr w:rsidR="00272550" w:rsidTr="00D65649">
        <w:trPr>
          <w:trHeight w:val="3359"/>
        </w:trPr>
        <w:tc>
          <w:tcPr>
            <w:tcW w:w="1129" w:type="dxa"/>
          </w:tcPr>
          <w:p w:rsidR="00272550" w:rsidRPr="00FE4E3D" w:rsidRDefault="009B49BA" w:rsidP="00F837B9">
            <w:pPr>
              <w:tabs>
                <w:tab w:val="left" w:pos="1365"/>
              </w:tabs>
              <w:rPr>
                <w:rFonts w:ascii="Arial" w:hAnsi="Arial" w:cs="Arial"/>
                <w:sz w:val="16"/>
                <w:szCs w:val="16"/>
              </w:rPr>
            </w:pPr>
            <w:r>
              <w:rPr>
                <w:rFonts w:ascii="Arial Black" w:hAnsi="Arial Black"/>
              </w:rPr>
              <w:t>British History</w:t>
            </w:r>
          </w:p>
        </w:tc>
        <w:tc>
          <w:tcPr>
            <w:tcW w:w="7797" w:type="dxa"/>
          </w:tcPr>
          <w:p w:rsidR="002F51C7" w:rsidRPr="002F51C7" w:rsidRDefault="002F51C7" w:rsidP="00F837B9">
            <w:pPr>
              <w:jc w:val="center"/>
              <w:rPr>
                <w:rFonts w:asciiTheme="majorHAnsi" w:hAnsiTheme="majorHAnsi" w:cstheme="majorHAnsi"/>
                <w:b/>
                <w:sz w:val="16"/>
                <w:szCs w:val="16"/>
              </w:rPr>
            </w:pPr>
            <w:r w:rsidRPr="002F51C7">
              <w:rPr>
                <w:rFonts w:asciiTheme="majorHAnsi" w:hAnsiTheme="majorHAnsi" w:cstheme="majorHAnsi"/>
                <w:b/>
                <w:sz w:val="16"/>
                <w:szCs w:val="16"/>
              </w:rPr>
              <w:t>M</w:t>
            </w:r>
            <w:r w:rsidR="00F367EA">
              <w:rPr>
                <w:rFonts w:asciiTheme="majorHAnsi" w:hAnsiTheme="majorHAnsi" w:cstheme="majorHAnsi"/>
                <w:b/>
                <w:sz w:val="16"/>
                <w:szCs w:val="16"/>
              </w:rPr>
              <w:t>y History: E</w:t>
            </w:r>
            <w:r>
              <w:rPr>
                <w:rFonts w:asciiTheme="majorHAnsi" w:hAnsiTheme="majorHAnsi" w:cstheme="majorHAnsi"/>
                <w:b/>
                <w:sz w:val="16"/>
                <w:szCs w:val="16"/>
              </w:rPr>
              <w:t>vents in their own living memory</w:t>
            </w:r>
          </w:p>
          <w:p w:rsidR="002F51C7" w:rsidRDefault="002F51C7" w:rsidP="00F837B9">
            <w:pPr>
              <w:jc w:val="center"/>
              <w:rPr>
                <w:rFonts w:asciiTheme="majorHAnsi" w:hAnsiTheme="majorHAnsi" w:cstheme="majorHAnsi"/>
                <w:sz w:val="16"/>
                <w:szCs w:val="16"/>
              </w:rPr>
            </w:pPr>
          </w:p>
          <w:p w:rsidR="005D55C5" w:rsidRDefault="005D55C5" w:rsidP="00F837B9">
            <w:pPr>
              <w:jc w:val="center"/>
              <w:rPr>
                <w:rFonts w:asciiTheme="majorHAnsi" w:hAnsiTheme="majorHAnsi" w:cstheme="majorHAnsi"/>
                <w:sz w:val="16"/>
                <w:szCs w:val="16"/>
              </w:rPr>
            </w:pPr>
            <w:r>
              <w:rPr>
                <w:rFonts w:asciiTheme="majorHAnsi" w:hAnsiTheme="majorHAnsi" w:cstheme="majorHAnsi"/>
                <w:sz w:val="16"/>
                <w:szCs w:val="16"/>
              </w:rPr>
              <w:t xml:space="preserve">EYFS - </w:t>
            </w:r>
            <w:r w:rsidR="00864136">
              <w:rPr>
                <w:rFonts w:asciiTheme="majorHAnsi" w:hAnsiTheme="majorHAnsi" w:cstheme="majorHAnsi"/>
                <w:sz w:val="16"/>
                <w:szCs w:val="16"/>
              </w:rPr>
              <w:t xml:space="preserve">Nursery; </w:t>
            </w:r>
            <w:r>
              <w:rPr>
                <w:rFonts w:asciiTheme="majorHAnsi" w:hAnsiTheme="majorHAnsi" w:cstheme="majorHAnsi"/>
                <w:sz w:val="16"/>
                <w:szCs w:val="16"/>
              </w:rPr>
              <w:t xml:space="preserve">My history, immediate family, family tree. </w:t>
            </w:r>
          </w:p>
          <w:p w:rsidR="005D55C5" w:rsidRDefault="005D55C5" w:rsidP="00F837B9">
            <w:pPr>
              <w:jc w:val="center"/>
              <w:rPr>
                <w:rFonts w:asciiTheme="majorHAnsi" w:hAnsiTheme="majorHAnsi" w:cstheme="majorHAnsi"/>
                <w:sz w:val="16"/>
                <w:szCs w:val="16"/>
              </w:rPr>
            </w:pPr>
          </w:p>
          <w:p w:rsidR="002F51C7" w:rsidRDefault="005D55C5" w:rsidP="00F837B9">
            <w:pPr>
              <w:jc w:val="center"/>
              <w:rPr>
                <w:rFonts w:asciiTheme="majorHAnsi" w:hAnsiTheme="majorHAnsi" w:cstheme="majorHAnsi"/>
                <w:sz w:val="16"/>
                <w:szCs w:val="16"/>
              </w:rPr>
            </w:pPr>
            <w:r>
              <w:rPr>
                <w:rFonts w:asciiTheme="majorHAnsi" w:hAnsiTheme="majorHAnsi" w:cstheme="majorHAnsi"/>
                <w:sz w:val="16"/>
                <w:szCs w:val="16"/>
              </w:rPr>
              <w:t xml:space="preserve">Reception; </w:t>
            </w:r>
            <w:r w:rsidR="002F51C7">
              <w:rPr>
                <w:rFonts w:asciiTheme="majorHAnsi" w:hAnsiTheme="majorHAnsi" w:cstheme="majorHAnsi"/>
                <w:sz w:val="16"/>
                <w:szCs w:val="16"/>
              </w:rPr>
              <w:t xml:space="preserve">extended family and putting these into simple timelines. Key significant events in their own history / living memory. Emphasis on the past and present, birthdays. </w:t>
            </w:r>
          </w:p>
          <w:p w:rsidR="002F51C7" w:rsidRDefault="002F51C7" w:rsidP="00F837B9">
            <w:pPr>
              <w:jc w:val="center"/>
              <w:rPr>
                <w:rFonts w:asciiTheme="majorHAnsi" w:hAnsiTheme="majorHAnsi" w:cstheme="majorHAnsi"/>
                <w:sz w:val="16"/>
                <w:szCs w:val="16"/>
              </w:rPr>
            </w:pPr>
          </w:p>
          <w:p w:rsidR="002F51C7" w:rsidRDefault="002F51C7" w:rsidP="00F837B9">
            <w:pPr>
              <w:jc w:val="center"/>
              <w:rPr>
                <w:rFonts w:asciiTheme="majorHAnsi" w:hAnsiTheme="majorHAnsi" w:cstheme="majorHAnsi"/>
                <w:b/>
                <w:sz w:val="16"/>
                <w:szCs w:val="16"/>
              </w:rPr>
            </w:pPr>
            <w:r w:rsidRPr="002F51C7">
              <w:rPr>
                <w:rFonts w:asciiTheme="majorHAnsi" w:hAnsiTheme="majorHAnsi" w:cstheme="majorHAnsi"/>
                <w:b/>
                <w:sz w:val="16"/>
                <w:szCs w:val="16"/>
              </w:rPr>
              <w:t>The gunpowder plot</w:t>
            </w:r>
            <w:r>
              <w:rPr>
                <w:rFonts w:asciiTheme="majorHAnsi" w:hAnsiTheme="majorHAnsi" w:cstheme="majorHAnsi"/>
                <w:b/>
                <w:sz w:val="16"/>
                <w:szCs w:val="16"/>
              </w:rPr>
              <w:t xml:space="preserve"> - E</w:t>
            </w:r>
            <w:r w:rsidRPr="000A21C5">
              <w:rPr>
                <w:rFonts w:asciiTheme="majorHAnsi" w:hAnsiTheme="majorHAnsi" w:cstheme="majorHAnsi"/>
                <w:b/>
                <w:sz w:val="16"/>
                <w:szCs w:val="16"/>
              </w:rPr>
              <w:t>vents that we still celebrate today</w:t>
            </w:r>
          </w:p>
          <w:p w:rsidR="002F51C7" w:rsidRDefault="002F51C7" w:rsidP="00F837B9">
            <w:pPr>
              <w:rPr>
                <w:rFonts w:asciiTheme="majorHAnsi" w:hAnsiTheme="majorHAnsi" w:cstheme="majorHAnsi"/>
                <w:sz w:val="16"/>
                <w:szCs w:val="16"/>
              </w:rPr>
            </w:pPr>
          </w:p>
          <w:p w:rsidR="002F51C7" w:rsidRPr="00545645" w:rsidRDefault="002F51C7" w:rsidP="00F837B9">
            <w:pPr>
              <w:jc w:val="center"/>
              <w:rPr>
                <w:rFonts w:asciiTheme="majorHAnsi" w:hAnsiTheme="majorHAnsi" w:cstheme="majorHAnsi"/>
                <w:sz w:val="16"/>
                <w:szCs w:val="16"/>
              </w:rPr>
            </w:pPr>
            <w:r w:rsidRPr="00545645">
              <w:rPr>
                <w:rFonts w:asciiTheme="majorHAnsi" w:hAnsiTheme="majorHAnsi" w:cstheme="majorHAnsi"/>
                <w:sz w:val="16"/>
                <w:szCs w:val="16"/>
              </w:rPr>
              <w:t>KS1;  Events beyond living memory that are significant nationally</w:t>
            </w:r>
          </w:p>
          <w:p w:rsidR="002F51C7" w:rsidRPr="00545645" w:rsidRDefault="002F51C7" w:rsidP="00F837B9">
            <w:pPr>
              <w:jc w:val="center"/>
              <w:rPr>
                <w:rFonts w:asciiTheme="majorHAnsi" w:hAnsiTheme="majorHAnsi" w:cstheme="majorHAnsi"/>
                <w:sz w:val="16"/>
                <w:szCs w:val="16"/>
              </w:rPr>
            </w:pPr>
          </w:p>
          <w:p w:rsidR="002F51C7" w:rsidRDefault="002F51C7" w:rsidP="00F7072C">
            <w:pPr>
              <w:jc w:val="center"/>
              <w:rPr>
                <w:rFonts w:asciiTheme="majorHAnsi" w:hAnsiTheme="majorHAnsi" w:cstheme="majorHAnsi"/>
                <w:sz w:val="16"/>
                <w:szCs w:val="16"/>
              </w:rPr>
            </w:pPr>
            <w:r w:rsidRPr="00545645">
              <w:rPr>
                <w:rFonts w:asciiTheme="majorHAnsi" w:hAnsiTheme="majorHAnsi" w:cstheme="majorHAnsi"/>
                <w:sz w:val="16"/>
                <w:szCs w:val="16"/>
              </w:rPr>
              <w:t>KS1: Significant historical people or events</w:t>
            </w:r>
          </w:p>
          <w:p w:rsidR="00272550" w:rsidRDefault="00D65649" w:rsidP="00F837B9">
            <w:pPr>
              <w:tabs>
                <w:tab w:val="left" w:pos="1365"/>
              </w:tabs>
              <w:jc w:val="center"/>
              <w:rPr>
                <w:rFonts w:cs="Arial"/>
                <w:b/>
                <w:sz w:val="16"/>
                <w:szCs w:val="16"/>
              </w:rPr>
            </w:pPr>
            <w:r>
              <w:rPr>
                <w:noProof/>
                <w:lang w:eastAsia="en-GB"/>
              </w:rPr>
              <w:drawing>
                <wp:anchor distT="0" distB="0" distL="114300" distR="114300" simplePos="0" relativeHeight="251711488" behindDoc="1" locked="0" layoutInCell="1" allowOverlap="1" wp14:anchorId="62225CC1" wp14:editId="5B4D4E33">
                  <wp:simplePos x="0" y="0"/>
                  <wp:positionH relativeFrom="column">
                    <wp:posOffset>1316355</wp:posOffset>
                  </wp:positionH>
                  <wp:positionV relativeFrom="paragraph">
                    <wp:posOffset>54610</wp:posOffset>
                  </wp:positionV>
                  <wp:extent cx="457200" cy="462915"/>
                  <wp:effectExtent l="0" t="0" r="0" b="0"/>
                  <wp:wrapTight wrapText="bothSides">
                    <wp:wrapPolygon edited="0">
                      <wp:start x="0" y="0"/>
                      <wp:lineTo x="0" y="20444"/>
                      <wp:lineTo x="20700" y="20444"/>
                      <wp:lineTo x="20700" y="0"/>
                      <wp:lineTo x="0" y="0"/>
                    </wp:wrapPolygon>
                  </wp:wrapTight>
                  <wp:docPr id="28" name="Picture 28" descr="Free and customizable family tree poster templates | Can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and customizable family tree poster templates | Canva"/>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b="28242"/>
                          <a:stretch/>
                        </pic:blipFill>
                        <pic:spPr bwMode="auto">
                          <a:xfrm>
                            <a:off x="0" y="0"/>
                            <a:ext cx="457200" cy="462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A21C5">
              <w:rPr>
                <w:rFonts w:asciiTheme="majorHAnsi" w:hAnsiTheme="majorHAnsi" w:cstheme="majorHAnsi"/>
                <w:b/>
                <w:noProof/>
                <w:sz w:val="16"/>
                <w:szCs w:val="16"/>
                <w:lang w:eastAsia="en-GB"/>
              </w:rPr>
              <w:drawing>
                <wp:anchor distT="0" distB="0" distL="114300" distR="114300" simplePos="0" relativeHeight="251709440" behindDoc="1" locked="0" layoutInCell="1" allowOverlap="1" wp14:anchorId="3C80E277" wp14:editId="377CC5A0">
                  <wp:simplePos x="0" y="0"/>
                  <wp:positionH relativeFrom="column">
                    <wp:posOffset>2935605</wp:posOffset>
                  </wp:positionH>
                  <wp:positionV relativeFrom="paragraph">
                    <wp:posOffset>35560</wp:posOffset>
                  </wp:positionV>
                  <wp:extent cx="819150" cy="535940"/>
                  <wp:effectExtent l="0" t="0" r="0" b="0"/>
                  <wp:wrapTight wrapText="bothSides">
                    <wp:wrapPolygon edited="0">
                      <wp:start x="502" y="0"/>
                      <wp:lineTo x="0" y="2303"/>
                      <wp:lineTo x="0" y="19962"/>
                      <wp:lineTo x="502" y="20730"/>
                      <wp:lineTo x="20595" y="20730"/>
                      <wp:lineTo x="21098" y="19962"/>
                      <wp:lineTo x="21098" y="2303"/>
                      <wp:lineTo x="20595" y="0"/>
                      <wp:lineTo x="502"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19150" cy="535940"/>
                          </a:xfrm>
                          <a:prstGeom prst="rect">
                            <a:avLst/>
                          </a:prstGeom>
                          <a:noFill/>
                        </pic:spPr>
                      </pic:pic>
                    </a:graphicData>
                  </a:graphic>
                  <wp14:sizeRelH relativeFrom="page">
                    <wp14:pctWidth>0</wp14:pctWidth>
                  </wp14:sizeRelH>
                  <wp14:sizeRelV relativeFrom="page">
                    <wp14:pctHeight>0</wp14:pctHeight>
                  </wp14:sizeRelV>
                </wp:anchor>
              </w:drawing>
            </w:r>
          </w:p>
          <w:p w:rsidR="002F51C7" w:rsidRPr="00AA602E" w:rsidRDefault="002F51C7" w:rsidP="00F837B9">
            <w:pPr>
              <w:tabs>
                <w:tab w:val="left" w:pos="1365"/>
              </w:tabs>
              <w:jc w:val="center"/>
              <w:rPr>
                <w:rFonts w:cs="Arial"/>
                <w:b/>
                <w:sz w:val="16"/>
                <w:szCs w:val="16"/>
              </w:rPr>
            </w:pPr>
          </w:p>
        </w:tc>
        <w:tc>
          <w:tcPr>
            <w:tcW w:w="6378" w:type="dxa"/>
          </w:tcPr>
          <w:p w:rsidR="00F367EA" w:rsidRDefault="00F367EA" w:rsidP="00F837B9">
            <w:pPr>
              <w:jc w:val="center"/>
              <w:rPr>
                <w:rFonts w:asciiTheme="majorHAnsi" w:hAnsiTheme="majorHAnsi" w:cstheme="majorHAnsi"/>
                <w:b/>
                <w:sz w:val="16"/>
                <w:szCs w:val="16"/>
              </w:rPr>
            </w:pPr>
            <w:r w:rsidRPr="000A21C5">
              <w:rPr>
                <w:rFonts w:asciiTheme="majorHAnsi" w:hAnsiTheme="majorHAnsi" w:cstheme="majorHAnsi"/>
                <w:b/>
                <w:sz w:val="16"/>
                <w:szCs w:val="16"/>
              </w:rPr>
              <w:t>The Great Fire of London</w:t>
            </w:r>
            <w:r>
              <w:rPr>
                <w:rFonts w:asciiTheme="majorHAnsi" w:hAnsiTheme="majorHAnsi" w:cstheme="majorHAnsi"/>
                <w:b/>
                <w:sz w:val="16"/>
                <w:szCs w:val="16"/>
              </w:rPr>
              <w:t>:</w:t>
            </w:r>
          </w:p>
          <w:p w:rsidR="00F367EA" w:rsidRDefault="00F367EA" w:rsidP="00F837B9">
            <w:pPr>
              <w:jc w:val="center"/>
              <w:rPr>
                <w:rFonts w:asciiTheme="majorHAnsi" w:hAnsiTheme="majorHAnsi" w:cstheme="majorHAnsi"/>
                <w:b/>
                <w:sz w:val="16"/>
                <w:szCs w:val="16"/>
              </w:rPr>
            </w:pPr>
            <w:r>
              <w:rPr>
                <w:rFonts w:asciiTheme="majorHAnsi" w:hAnsiTheme="majorHAnsi" w:cstheme="majorHAnsi"/>
                <w:b/>
                <w:sz w:val="16"/>
                <w:szCs w:val="16"/>
              </w:rPr>
              <w:t>Events that changed life</w:t>
            </w:r>
          </w:p>
          <w:p w:rsidR="00F367EA" w:rsidRDefault="00F367EA" w:rsidP="00F837B9">
            <w:pPr>
              <w:jc w:val="center"/>
              <w:rPr>
                <w:rFonts w:asciiTheme="majorHAnsi" w:hAnsiTheme="majorHAnsi" w:cstheme="majorHAnsi"/>
                <w:b/>
                <w:sz w:val="16"/>
                <w:szCs w:val="16"/>
              </w:rPr>
            </w:pPr>
          </w:p>
          <w:p w:rsidR="00F367EA" w:rsidRDefault="00BD120D" w:rsidP="00F837B9">
            <w:pPr>
              <w:jc w:val="center"/>
              <w:rPr>
                <w:rFonts w:asciiTheme="majorHAnsi" w:hAnsiTheme="majorHAnsi" w:cstheme="majorHAnsi"/>
                <w:sz w:val="16"/>
                <w:szCs w:val="16"/>
              </w:rPr>
            </w:pPr>
            <w:r>
              <w:rPr>
                <w:rFonts w:asciiTheme="majorHAnsi" w:hAnsiTheme="majorHAnsi" w:cstheme="majorHAnsi"/>
                <w:sz w:val="16"/>
                <w:szCs w:val="16"/>
              </w:rPr>
              <w:t>KS2: Developing chronologically secure knowledge and understanding of British history</w:t>
            </w:r>
          </w:p>
          <w:p w:rsidR="00BD120D" w:rsidRDefault="00BD120D" w:rsidP="00F837B9">
            <w:pPr>
              <w:jc w:val="center"/>
              <w:rPr>
                <w:rFonts w:asciiTheme="majorHAnsi" w:hAnsiTheme="majorHAnsi" w:cstheme="majorHAnsi"/>
                <w:sz w:val="16"/>
                <w:szCs w:val="16"/>
              </w:rPr>
            </w:pPr>
          </w:p>
          <w:p w:rsidR="00BD120D" w:rsidRDefault="00BD120D" w:rsidP="00F837B9">
            <w:pPr>
              <w:jc w:val="center"/>
              <w:rPr>
                <w:rFonts w:asciiTheme="majorHAnsi" w:hAnsiTheme="majorHAnsi" w:cstheme="majorHAnsi"/>
                <w:b/>
                <w:sz w:val="16"/>
                <w:szCs w:val="16"/>
              </w:rPr>
            </w:pPr>
            <w:r w:rsidRPr="000A21C5">
              <w:rPr>
                <w:rFonts w:asciiTheme="majorHAnsi" w:hAnsiTheme="majorHAnsi" w:cstheme="majorHAnsi"/>
                <w:b/>
                <w:noProof/>
                <w:sz w:val="16"/>
                <w:szCs w:val="16"/>
                <w:lang w:eastAsia="en-GB"/>
              </w:rPr>
              <w:drawing>
                <wp:anchor distT="0" distB="0" distL="114300" distR="114300" simplePos="0" relativeHeight="251713536" behindDoc="1" locked="0" layoutInCell="1" allowOverlap="1" wp14:anchorId="7611F19B" wp14:editId="296EB8D4">
                  <wp:simplePos x="0" y="0"/>
                  <wp:positionH relativeFrom="column">
                    <wp:posOffset>1273175</wp:posOffset>
                  </wp:positionH>
                  <wp:positionV relativeFrom="paragraph">
                    <wp:posOffset>26035</wp:posOffset>
                  </wp:positionV>
                  <wp:extent cx="1034099" cy="712444"/>
                  <wp:effectExtent l="0" t="0" r="0" b="0"/>
                  <wp:wrapTight wrapText="bothSides">
                    <wp:wrapPolygon edited="0">
                      <wp:start x="398" y="0"/>
                      <wp:lineTo x="0" y="1734"/>
                      <wp:lineTo x="0" y="19076"/>
                      <wp:lineTo x="398" y="20810"/>
                      <wp:lineTo x="20698" y="20810"/>
                      <wp:lineTo x="21096" y="19076"/>
                      <wp:lineTo x="21096" y="1734"/>
                      <wp:lineTo x="20698" y="0"/>
                      <wp:lineTo x="398"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34099" cy="712444"/>
                          </a:xfrm>
                          <a:prstGeom prst="rect">
                            <a:avLst/>
                          </a:prstGeom>
                          <a:noFill/>
                        </pic:spPr>
                      </pic:pic>
                    </a:graphicData>
                  </a:graphic>
                  <wp14:sizeRelH relativeFrom="page">
                    <wp14:pctWidth>0</wp14:pctWidth>
                  </wp14:sizeRelH>
                  <wp14:sizeRelV relativeFrom="page">
                    <wp14:pctHeight>0</wp14:pctHeight>
                  </wp14:sizeRelV>
                </wp:anchor>
              </w:drawing>
            </w:r>
          </w:p>
          <w:p w:rsidR="002F51C7" w:rsidRPr="00AA602E" w:rsidRDefault="002F51C7" w:rsidP="00F837B9">
            <w:pPr>
              <w:tabs>
                <w:tab w:val="left" w:pos="1365"/>
              </w:tabs>
              <w:jc w:val="center"/>
              <w:rPr>
                <w:rFonts w:cs="Arial"/>
                <w:b/>
                <w:sz w:val="16"/>
                <w:szCs w:val="16"/>
              </w:rPr>
            </w:pPr>
          </w:p>
        </w:tc>
      </w:tr>
      <w:tr w:rsidR="00272550" w:rsidRPr="002E2334" w:rsidTr="00D65649">
        <w:trPr>
          <w:trHeight w:val="2311"/>
        </w:trPr>
        <w:tc>
          <w:tcPr>
            <w:tcW w:w="1129" w:type="dxa"/>
          </w:tcPr>
          <w:p w:rsidR="00272550" w:rsidRPr="00FF317B" w:rsidRDefault="009B49BA" w:rsidP="00F837B9">
            <w:pPr>
              <w:tabs>
                <w:tab w:val="left" w:pos="1365"/>
              </w:tabs>
              <w:rPr>
                <w:rFonts w:ascii="Arial Black" w:hAnsi="Arial Black"/>
              </w:rPr>
            </w:pPr>
            <w:r>
              <w:rPr>
                <w:rFonts w:ascii="Arial Black" w:hAnsi="Arial Black"/>
              </w:rPr>
              <w:t>World History</w:t>
            </w:r>
            <w:r w:rsidR="00272550">
              <w:rPr>
                <w:rFonts w:ascii="Arial Black" w:hAnsi="Arial Black"/>
              </w:rPr>
              <w:t xml:space="preserve"> </w:t>
            </w:r>
          </w:p>
        </w:tc>
        <w:tc>
          <w:tcPr>
            <w:tcW w:w="7797" w:type="dxa"/>
          </w:tcPr>
          <w:p w:rsidR="00864136" w:rsidRPr="005D55C5" w:rsidRDefault="00864136" w:rsidP="00864136">
            <w:pPr>
              <w:jc w:val="center"/>
              <w:rPr>
                <w:rFonts w:asciiTheme="majorHAnsi" w:hAnsiTheme="majorHAnsi" w:cstheme="majorHAnsi"/>
                <w:b/>
                <w:sz w:val="16"/>
                <w:szCs w:val="18"/>
              </w:rPr>
            </w:pPr>
            <w:r w:rsidRPr="005D55C5">
              <w:rPr>
                <w:rFonts w:asciiTheme="majorHAnsi" w:hAnsiTheme="majorHAnsi" w:cstheme="majorHAnsi"/>
                <w:b/>
                <w:sz w:val="16"/>
                <w:szCs w:val="18"/>
              </w:rPr>
              <w:t>World History</w:t>
            </w:r>
          </w:p>
          <w:p w:rsidR="00864136" w:rsidRPr="00864136" w:rsidRDefault="00864136" w:rsidP="00864136">
            <w:pPr>
              <w:jc w:val="center"/>
              <w:rPr>
                <w:rFonts w:asciiTheme="majorHAnsi" w:hAnsiTheme="majorHAnsi" w:cstheme="majorHAnsi"/>
                <w:b/>
                <w:sz w:val="16"/>
                <w:szCs w:val="18"/>
              </w:rPr>
            </w:pPr>
          </w:p>
          <w:p w:rsidR="00864136" w:rsidRDefault="005D55C5" w:rsidP="00864136">
            <w:pPr>
              <w:jc w:val="center"/>
              <w:rPr>
                <w:rFonts w:asciiTheme="majorHAnsi" w:hAnsiTheme="majorHAnsi" w:cstheme="majorHAnsi"/>
                <w:sz w:val="16"/>
                <w:szCs w:val="18"/>
              </w:rPr>
            </w:pPr>
            <w:r>
              <w:rPr>
                <w:rFonts w:asciiTheme="majorHAnsi" w:hAnsiTheme="majorHAnsi" w:cstheme="majorHAnsi"/>
                <w:sz w:val="16"/>
                <w:szCs w:val="18"/>
              </w:rPr>
              <w:t>EYFS – Nursery; People who help us – people of significance in their everyday memory</w:t>
            </w:r>
          </w:p>
          <w:p w:rsidR="005D55C5" w:rsidRDefault="005D55C5" w:rsidP="00864136">
            <w:pPr>
              <w:jc w:val="center"/>
              <w:rPr>
                <w:rFonts w:asciiTheme="majorHAnsi" w:hAnsiTheme="majorHAnsi" w:cstheme="majorHAnsi"/>
                <w:sz w:val="16"/>
                <w:szCs w:val="18"/>
              </w:rPr>
            </w:pPr>
          </w:p>
          <w:p w:rsidR="00864136" w:rsidRPr="00864136" w:rsidRDefault="005D55C5" w:rsidP="005D55C5">
            <w:pPr>
              <w:jc w:val="center"/>
              <w:rPr>
                <w:rFonts w:asciiTheme="majorHAnsi" w:hAnsiTheme="majorHAnsi" w:cstheme="majorHAnsi"/>
                <w:sz w:val="16"/>
                <w:szCs w:val="18"/>
              </w:rPr>
            </w:pPr>
            <w:r>
              <w:rPr>
                <w:rFonts w:asciiTheme="majorHAnsi" w:hAnsiTheme="majorHAnsi" w:cstheme="majorHAnsi"/>
                <w:sz w:val="16"/>
                <w:szCs w:val="18"/>
              </w:rPr>
              <w:t xml:space="preserve">Reception; People of the past, </w:t>
            </w:r>
            <w:r w:rsidR="00864136" w:rsidRPr="00864136">
              <w:rPr>
                <w:rFonts w:asciiTheme="majorHAnsi" w:hAnsiTheme="majorHAnsi" w:cstheme="majorHAnsi"/>
                <w:sz w:val="16"/>
                <w:szCs w:val="18"/>
              </w:rPr>
              <w:t xml:space="preserve">develop an understanding of different occupations and how they impact our society. Exploring how occupations from the past differ to now. </w:t>
            </w:r>
          </w:p>
          <w:p w:rsidR="00864136" w:rsidRDefault="00864136" w:rsidP="00864136">
            <w:pPr>
              <w:jc w:val="center"/>
              <w:rPr>
                <w:rFonts w:asciiTheme="majorHAnsi" w:hAnsiTheme="majorHAnsi" w:cstheme="majorHAnsi"/>
                <w:b/>
                <w:sz w:val="18"/>
                <w:szCs w:val="18"/>
              </w:rPr>
            </w:pPr>
          </w:p>
          <w:p w:rsidR="005D55C5" w:rsidRDefault="005D55C5" w:rsidP="005D55C5">
            <w:pPr>
              <w:jc w:val="center"/>
              <w:rPr>
                <w:rFonts w:asciiTheme="majorHAnsi" w:hAnsiTheme="majorHAnsi" w:cstheme="majorHAnsi"/>
                <w:b/>
                <w:sz w:val="16"/>
                <w:szCs w:val="16"/>
              </w:rPr>
            </w:pPr>
            <w:r>
              <w:rPr>
                <w:rFonts w:asciiTheme="majorHAnsi" w:hAnsiTheme="majorHAnsi" w:cstheme="majorHAnsi"/>
                <w:b/>
                <w:sz w:val="16"/>
                <w:szCs w:val="16"/>
              </w:rPr>
              <w:t>Significant people:</w:t>
            </w:r>
          </w:p>
          <w:p w:rsidR="005D55C5" w:rsidRPr="000A21C5" w:rsidRDefault="005D55C5" w:rsidP="005D55C5">
            <w:pPr>
              <w:jc w:val="center"/>
              <w:rPr>
                <w:rFonts w:asciiTheme="majorHAnsi" w:hAnsiTheme="majorHAnsi" w:cstheme="majorHAnsi"/>
                <w:b/>
                <w:sz w:val="16"/>
                <w:szCs w:val="16"/>
              </w:rPr>
            </w:pPr>
            <w:r>
              <w:rPr>
                <w:rFonts w:asciiTheme="majorHAnsi" w:hAnsiTheme="majorHAnsi" w:cstheme="majorHAnsi"/>
                <w:b/>
                <w:sz w:val="16"/>
                <w:szCs w:val="16"/>
              </w:rPr>
              <w:t>Mary Seacole, Florence Nightingale</w:t>
            </w:r>
          </w:p>
          <w:p w:rsidR="005D55C5" w:rsidRDefault="005D55C5" w:rsidP="00864136">
            <w:pPr>
              <w:jc w:val="center"/>
              <w:rPr>
                <w:rFonts w:asciiTheme="majorHAnsi" w:hAnsiTheme="majorHAnsi" w:cstheme="majorHAnsi"/>
                <w:b/>
                <w:sz w:val="18"/>
                <w:szCs w:val="18"/>
              </w:rPr>
            </w:pPr>
          </w:p>
          <w:p w:rsidR="00864136" w:rsidRDefault="00864136" w:rsidP="00864136">
            <w:pPr>
              <w:jc w:val="center"/>
              <w:rPr>
                <w:rFonts w:asciiTheme="majorHAnsi" w:hAnsiTheme="majorHAnsi" w:cstheme="majorHAnsi"/>
                <w:sz w:val="16"/>
                <w:szCs w:val="16"/>
              </w:rPr>
            </w:pPr>
            <w:r w:rsidRPr="00AA0751">
              <w:rPr>
                <w:rFonts w:asciiTheme="majorHAnsi" w:hAnsiTheme="majorHAnsi" w:cstheme="majorHAnsi"/>
                <w:sz w:val="16"/>
                <w:szCs w:val="16"/>
              </w:rPr>
              <w:t>KS1: Events beyond living memory that are significant globally</w:t>
            </w:r>
          </w:p>
          <w:p w:rsidR="00864136" w:rsidRDefault="00864136" w:rsidP="00864136">
            <w:pPr>
              <w:jc w:val="center"/>
              <w:rPr>
                <w:rFonts w:asciiTheme="majorHAnsi" w:hAnsiTheme="majorHAnsi" w:cstheme="majorHAnsi"/>
                <w:sz w:val="16"/>
                <w:szCs w:val="16"/>
              </w:rPr>
            </w:pPr>
          </w:p>
          <w:p w:rsidR="00272550" w:rsidRPr="000F2CDB" w:rsidRDefault="00864136" w:rsidP="000F2CDB">
            <w:pPr>
              <w:jc w:val="center"/>
              <w:rPr>
                <w:rFonts w:asciiTheme="majorHAnsi" w:hAnsiTheme="majorHAnsi" w:cstheme="majorHAnsi"/>
                <w:sz w:val="16"/>
                <w:szCs w:val="16"/>
              </w:rPr>
            </w:pPr>
            <w:r>
              <w:rPr>
                <w:rFonts w:asciiTheme="majorHAnsi" w:hAnsiTheme="majorHAnsi" w:cstheme="majorHAnsi"/>
                <w:sz w:val="16"/>
                <w:szCs w:val="16"/>
              </w:rPr>
              <w:t>KS1 : Life’s of significant individuals in the past who have contributed to international achievements</w:t>
            </w:r>
          </w:p>
          <w:p w:rsidR="00272550" w:rsidRPr="00495D63" w:rsidRDefault="00272550" w:rsidP="00F837B9">
            <w:pPr>
              <w:tabs>
                <w:tab w:val="left" w:pos="1365"/>
              </w:tabs>
              <w:jc w:val="center"/>
              <w:rPr>
                <w:rFonts w:cstheme="minorHAnsi"/>
                <w:b/>
                <w:sz w:val="16"/>
                <w:szCs w:val="16"/>
              </w:rPr>
            </w:pPr>
          </w:p>
        </w:tc>
        <w:tc>
          <w:tcPr>
            <w:tcW w:w="6378" w:type="dxa"/>
          </w:tcPr>
          <w:p w:rsidR="000F2CDB" w:rsidRPr="000A21C5" w:rsidRDefault="000F2CDB" w:rsidP="000F2CDB">
            <w:pPr>
              <w:jc w:val="center"/>
              <w:rPr>
                <w:rFonts w:asciiTheme="majorHAnsi" w:hAnsiTheme="majorHAnsi" w:cstheme="majorHAnsi"/>
                <w:b/>
                <w:sz w:val="16"/>
                <w:szCs w:val="16"/>
              </w:rPr>
            </w:pPr>
            <w:r w:rsidRPr="000A21C5">
              <w:rPr>
                <w:rFonts w:asciiTheme="majorHAnsi" w:hAnsiTheme="majorHAnsi" w:cstheme="majorHAnsi"/>
                <w:b/>
                <w:sz w:val="16"/>
                <w:szCs w:val="16"/>
              </w:rPr>
              <w:t>Explorers:</w:t>
            </w:r>
          </w:p>
          <w:p w:rsidR="000F2CDB" w:rsidRPr="000A21C5" w:rsidRDefault="000F2CDB" w:rsidP="000F2CDB">
            <w:pPr>
              <w:jc w:val="center"/>
              <w:rPr>
                <w:rFonts w:asciiTheme="majorHAnsi" w:hAnsiTheme="majorHAnsi" w:cstheme="majorHAnsi"/>
                <w:b/>
                <w:sz w:val="16"/>
                <w:szCs w:val="16"/>
              </w:rPr>
            </w:pPr>
            <w:r w:rsidRPr="000A21C5">
              <w:rPr>
                <w:rFonts w:asciiTheme="majorHAnsi" w:hAnsiTheme="majorHAnsi" w:cstheme="majorHAnsi"/>
                <w:b/>
                <w:sz w:val="16"/>
                <w:szCs w:val="16"/>
              </w:rPr>
              <w:t>World and Space Discoveries</w:t>
            </w:r>
          </w:p>
          <w:p w:rsidR="00272550" w:rsidRDefault="00272550" w:rsidP="00F837B9">
            <w:pPr>
              <w:tabs>
                <w:tab w:val="left" w:pos="1365"/>
              </w:tabs>
              <w:jc w:val="both"/>
              <w:rPr>
                <w:rFonts w:cstheme="minorHAnsi"/>
                <w:sz w:val="16"/>
                <w:szCs w:val="16"/>
              </w:rPr>
            </w:pPr>
          </w:p>
          <w:p w:rsidR="000F2CDB" w:rsidRDefault="000F2CDB" w:rsidP="000F2CDB">
            <w:pPr>
              <w:jc w:val="center"/>
              <w:rPr>
                <w:rFonts w:asciiTheme="majorHAnsi" w:hAnsiTheme="majorHAnsi" w:cstheme="majorHAnsi"/>
                <w:sz w:val="16"/>
                <w:szCs w:val="16"/>
              </w:rPr>
            </w:pPr>
            <w:r>
              <w:rPr>
                <w:rFonts w:asciiTheme="majorHAnsi" w:hAnsiTheme="majorHAnsi" w:cstheme="majorHAnsi"/>
                <w:sz w:val="16"/>
                <w:szCs w:val="16"/>
              </w:rPr>
              <w:t>KS2: A non-European Society that provides contrast to British History</w:t>
            </w:r>
          </w:p>
          <w:p w:rsidR="000F2CDB" w:rsidRDefault="000F2CDB" w:rsidP="000F2CDB">
            <w:pPr>
              <w:jc w:val="center"/>
              <w:rPr>
                <w:rFonts w:asciiTheme="majorHAnsi" w:hAnsiTheme="majorHAnsi" w:cstheme="majorHAnsi"/>
                <w:sz w:val="16"/>
                <w:szCs w:val="16"/>
              </w:rPr>
            </w:pPr>
          </w:p>
          <w:p w:rsidR="00272550" w:rsidRPr="000F2CDB" w:rsidRDefault="000F2CDB" w:rsidP="000F2CDB">
            <w:pPr>
              <w:jc w:val="center"/>
              <w:rPr>
                <w:rFonts w:asciiTheme="majorHAnsi" w:hAnsiTheme="majorHAnsi" w:cstheme="majorHAnsi"/>
                <w:sz w:val="16"/>
                <w:szCs w:val="16"/>
              </w:rPr>
            </w:pPr>
            <w:r>
              <w:rPr>
                <w:rFonts w:asciiTheme="majorHAnsi" w:hAnsiTheme="majorHAnsi" w:cstheme="majorHAnsi"/>
                <w:sz w:val="16"/>
                <w:szCs w:val="16"/>
              </w:rPr>
              <w:t>KS2: Achievements and their influences of the earliest civilisations</w:t>
            </w:r>
          </w:p>
        </w:tc>
      </w:tr>
      <w:tr w:rsidR="009B49BA" w:rsidRPr="002E2334" w:rsidTr="00D65649">
        <w:trPr>
          <w:trHeight w:val="2311"/>
        </w:trPr>
        <w:tc>
          <w:tcPr>
            <w:tcW w:w="1129" w:type="dxa"/>
          </w:tcPr>
          <w:p w:rsidR="009B49BA" w:rsidRDefault="009B49BA" w:rsidP="00F837B9">
            <w:pPr>
              <w:tabs>
                <w:tab w:val="left" w:pos="1365"/>
              </w:tabs>
              <w:rPr>
                <w:rFonts w:ascii="Arial Black" w:hAnsi="Arial Black"/>
              </w:rPr>
            </w:pPr>
            <w:r>
              <w:rPr>
                <w:rFonts w:ascii="Arial Black" w:hAnsi="Arial Black"/>
              </w:rPr>
              <w:t xml:space="preserve">Kings and Queens </w:t>
            </w:r>
          </w:p>
        </w:tc>
        <w:tc>
          <w:tcPr>
            <w:tcW w:w="7797" w:type="dxa"/>
          </w:tcPr>
          <w:p w:rsidR="009B49BA" w:rsidRDefault="000F2CDB" w:rsidP="00F837B9">
            <w:pPr>
              <w:tabs>
                <w:tab w:val="left" w:pos="1365"/>
              </w:tabs>
              <w:jc w:val="center"/>
              <w:rPr>
                <w:rFonts w:cstheme="minorHAnsi"/>
                <w:b/>
                <w:sz w:val="16"/>
                <w:szCs w:val="16"/>
              </w:rPr>
            </w:pPr>
            <w:r>
              <w:rPr>
                <w:rFonts w:cstheme="minorHAnsi"/>
                <w:b/>
                <w:sz w:val="16"/>
                <w:szCs w:val="16"/>
              </w:rPr>
              <w:t>Kings and Queens</w:t>
            </w:r>
          </w:p>
          <w:p w:rsidR="000F2CDB" w:rsidRDefault="000F2CDB" w:rsidP="00F837B9">
            <w:pPr>
              <w:tabs>
                <w:tab w:val="left" w:pos="1365"/>
              </w:tabs>
              <w:jc w:val="center"/>
              <w:rPr>
                <w:rFonts w:cstheme="minorHAnsi"/>
                <w:b/>
                <w:sz w:val="16"/>
                <w:szCs w:val="16"/>
              </w:rPr>
            </w:pPr>
          </w:p>
          <w:p w:rsidR="000F2CDB" w:rsidRDefault="000F2CDB" w:rsidP="00F837B9">
            <w:pPr>
              <w:tabs>
                <w:tab w:val="left" w:pos="1365"/>
              </w:tabs>
              <w:jc w:val="center"/>
              <w:rPr>
                <w:rFonts w:cstheme="minorHAnsi"/>
                <w:sz w:val="16"/>
                <w:szCs w:val="16"/>
              </w:rPr>
            </w:pPr>
            <w:r>
              <w:rPr>
                <w:rFonts w:cstheme="minorHAnsi"/>
                <w:sz w:val="16"/>
                <w:szCs w:val="16"/>
              </w:rPr>
              <w:t xml:space="preserve">EYFS – Nursery; Kings and queens. Recognising and describing special events or celebrations. </w:t>
            </w:r>
          </w:p>
          <w:p w:rsidR="000F2CDB" w:rsidRDefault="000F2CDB" w:rsidP="00F837B9">
            <w:pPr>
              <w:tabs>
                <w:tab w:val="left" w:pos="1365"/>
              </w:tabs>
              <w:jc w:val="center"/>
              <w:rPr>
                <w:rFonts w:cstheme="minorHAnsi"/>
                <w:sz w:val="16"/>
                <w:szCs w:val="16"/>
              </w:rPr>
            </w:pPr>
          </w:p>
          <w:p w:rsidR="000F2CDB" w:rsidRPr="000F2CDB" w:rsidRDefault="000F2CDB" w:rsidP="00F837B9">
            <w:pPr>
              <w:tabs>
                <w:tab w:val="left" w:pos="1365"/>
              </w:tabs>
              <w:jc w:val="center"/>
              <w:rPr>
                <w:rFonts w:cstheme="minorHAnsi"/>
                <w:sz w:val="16"/>
                <w:szCs w:val="16"/>
              </w:rPr>
            </w:pPr>
            <w:r>
              <w:rPr>
                <w:rFonts w:cstheme="minorHAnsi"/>
                <w:sz w:val="16"/>
                <w:szCs w:val="16"/>
              </w:rPr>
              <w:t xml:space="preserve">Reception; Kings, Queens, Princes, Princesses. Focus on how some people’s lives differ from ours. Roles in society. Comparing different events and celebrations. Linked texts: fairy tales. </w:t>
            </w:r>
          </w:p>
          <w:p w:rsidR="000F2CDB" w:rsidRDefault="000F2CDB" w:rsidP="00F837B9">
            <w:pPr>
              <w:tabs>
                <w:tab w:val="left" w:pos="1365"/>
              </w:tabs>
              <w:jc w:val="center"/>
              <w:rPr>
                <w:rFonts w:cstheme="minorHAnsi"/>
                <w:b/>
                <w:sz w:val="16"/>
                <w:szCs w:val="16"/>
              </w:rPr>
            </w:pPr>
          </w:p>
          <w:p w:rsidR="000F2CDB" w:rsidRPr="000A21C5" w:rsidRDefault="000F2CDB" w:rsidP="000F2CDB">
            <w:pPr>
              <w:jc w:val="center"/>
              <w:rPr>
                <w:rFonts w:asciiTheme="majorHAnsi" w:hAnsiTheme="majorHAnsi" w:cstheme="majorHAnsi"/>
                <w:b/>
                <w:sz w:val="16"/>
                <w:szCs w:val="16"/>
              </w:rPr>
            </w:pPr>
            <w:r w:rsidRPr="000A21C5">
              <w:rPr>
                <w:rFonts w:asciiTheme="majorHAnsi" w:hAnsiTheme="majorHAnsi" w:cstheme="majorHAnsi"/>
                <w:b/>
                <w:sz w:val="16"/>
                <w:szCs w:val="16"/>
              </w:rPr>
              <w:t>Castle and Queen Elizabeth II</w:t>
            </w:r>
            <w:r>
              <w:rPr>
                <w:rFonts w:asciiTheme="majorHAnsi" w:hAnsiTheme="majorHAnsi" w:cstheme="majorHAnsi"/>
                <w:b/>
                <w:sz w:val="16"/>
                <w:szCs w:val="16"/>
              </w:rPr>
              <w:t xml:space="preserve">: </w:t>
            </w:r>
            <w:r w:rsidRPr="000A21C5">
              <w:rPr>
                <w:rFonts w:asciiTheme="majorHAnsi" w:hAnsiTheme="majorHAnsi" w:cstheme="majorHAnsi"/>
                <w:b/>
                <w:sz w:val="16"/>
                <w:szCs w:val="16"/>
              </w:rPr>
              <w:t>Modern Royalty</w:t>
            </w:r>
          </w:p>
          <w:p w:rsidR="00F7072C" w:rsidRDefault="00F7072C" w:rsidP="00F7072C">
            <w:pPr>
              <w:jc w:val="center"/>
              <w:rPr>
                <w:rFonts w:asciiTheme="majorHAnsi" w:hAnsiTheme="majorHAnsi" w:cstheme="majorHAnsi"/>
                <w:sz w:val="16"/>
                <w:szCs w:val="16"/>
              </w:rPr>
            </w:pPr>
            <w:r w:rsidRPr="00747385">
              <w:rPr>
                <w:rFonts w:asciiTheme="majorHAnsi" w:hAnsiTheme="majorHAnsi" w:cstheme="majorHAnsi"/>
                <w:sz w:val="16"/>
                <w:szCs w:val="16"/>
              </w:rPr>
              <w:t>KS1: Event beyond and within living memory</w:t>
            </w:r>
          </w:p>
          <w:p w:rsidR="00F7072C" w:rsidRDefault="00F7072C" w:rsidP="00F7072C">
            <w:pPr>
              <w:jc w:val="center"/>
              <w:rPr>
                <w:rFonts w:asciiTheme="majorHAnsi" w:hAnsiTheme="majorHAnsi" w:cstheme="majorHAnsi"/>
                <w:sz w:val="16"/>
                <w:szCs w:val="16"/>
              </w:rPr>
            </w:pPr>
          </w:p>
          <w:p w:rsidR="00D65649" w:rsidRDefault="00F7072C" w:rsidP="00D65649">
            <w:pPr>
              <w:jc w:val="center"/>
              <w:rPr>
                <w:rFonts w:asciiTheme="majorHAnsi" w:hAnsiTheme="majorHAnsi" w:cstheme="majorHAnsi"/>
                <w:sz w:val="16"/>
                <w:szCs w:val="16"/>
              </w:rPr>
            </w:pPr>
            <w:r>
              <w:rPr>
                <w:rFonts w:asciiTheme="majorHAnsi" w:hAnsiTheme="majorHAnsi" w:cstheme="majorHAnsi"/>
                <w:sz w:val="16"/>
                <w:szCs w:val="16"/>
              </w:rPr>
              <w:t>KS1 : Life’s of significant individuals in the past who have contributed to national and international achievements</w:t>
            </w:r>
          </w:p>
          <w:p w:rsidR="000F2CDB" w:rsidRPr="00F7072C" w:rsidRDefault="00F7072C" w:rsidP="00D65649">
            <w:pPr>
              <w:jc w:val="center"/>
              <w:rPr>
                <w:rFonts w:asciiTheme="majorHAnsi" w:hAnsiTheme="majorHAnsi" w:cstheme="majorHAnsi"/>
                <w:sz w:val="16"/>
                <w:szCs w:val="16"/>
              </w:rPr>
            </w:pPr>
            <w:r>
              <w:rPr>
                <w:rFonts w:asciiTheme="majorHAnsi" w:hAnsiTheme="majorHAnsi" w:cstheme="majorHAnsi"/>
                <w:sz w:val="16"/>
                <w:szCs w:val="16"/>
              </w:rPr>
              <w:t xml:space="preserve">KS1: people and places in their locality. </w:t>
            </w:r>
          </w:p>
        </w:tc>
        <w:tc>
          <w:tcPr>
            <w:tcW w:w="6378" w:type="dxa"/>
          </w:tcPr>
          <w:p w:rsidR="00F7072C" w:rsidRPr="000A21C5" w:rsidRDefault="00F7072C" w:rsidP="00F7072C">
            <w:pPr>
              <w:jc w:val="center"/>
              <w:rPr>
                <w:rFonts w:asciiTheme="majorHAnsi" w:hAnsiTheme="majorHAnsi" w:cstheme="majorHAnsi"/>
                <w:b/>
                <w:sz w:val="16"/>
                <w:szCs w:val="16"/>
              </w:rPr>
            </w:pPr>
            <w:r w:rsidRPr="000A21C5">
              <w:rPr>
                <w:rFonts w:asciiTheme="majorHAnsi" w:hAnsiTheme="majorHAnsi" w:cstheme="majorHAnsi"/>
                <w:b/>
                <w:sz w:val="16"/>
                <w:szCs w:val="16"/>
              </w:rPr>
              <w:t>Queen Victoria</w:t>
            </w:r>
            <w:r>
              <w:rPr>
                <w:rFonts w:asciiTheme="majorHAnsi" w:hAnsiTheme="majorHAnsi" w:cstheme="majorHAnsi"/>
                <w:b/>
                <w:sz w:val="16"/>
                <w:szCs w:val="16"/>
              </w:rPr>
              <w:t>:</w:t>
            </w:r>
          </w:p>
          <w:p w:rsidR="00F7072C" w:rsidRDefault="00F7072C" w:rsidP="00F7072C">
            <w:pPr>
              <w:jc w:val="center"/>
              <w:rPr>
                <w:rFonts w:asciiTheme="majorHAnsi" w:hAnsiTheme="majorHAnsi" w:cstheme="majorHAnsi"/>
                <w:b/>
                <w:sz w:val="16"/>
                <w:szCs w:val="16"/>
              </w:rPr>
            </w:pPr>
            <w:r w:rsidRPr="000A21C5">
              <w:rPr>
                <w:rFonts w:asciiTheme="majorHAnsi" w:hAnsiTheme="majorHAnsi" w:cstheme="majorHAnsi"/>
                <w:b/>
                <w:sz w:val="16"/>
                <w:szCs w:val="16"/>
              </w:rPr>
              <w:t>Inventions, Empires and change</w:t>
            </w:r>
          </w:p>
          <w:p w:rsidR="00F7072C" w:rsidRDefault="00F7072C" w:rsidP="00F7072C">
            <w:pPr>
              <w:jc w:val="center"/>
              <w:rPr>
                <w:rFonts w:asciiTheme="majorHAnsi" w:hAnsiTheme="majorHAnsi" w:cstheme="majorHAnsi"/>
                <w:b/>
                <w:sz w:val="16"/>
                <w:szCs w:val="16"/>
              </w:rPr>
            </w:pPr>
          </w:p>
          <w:p w:rsidR="00F7072C" w:rsidRDefault="00F7072C" w:rsidP="00F7072C">
            <w:pPr>
              <w:jc w:val="center"/>
              <w:rPr>
                <w:rFonts w:asciiTheme="majorHAnsi" w:hAnsiTheme="majorHAnsi" w:cstheme="majorHAnsi"/>
                <w:sz w:val="16"/>
                <w:szCs w:val="16"/>
              </w:rPr>
            </w:pPr>
            <w:r>
              <w:rPr>
                <w:rFonts w:asciiTheme="majorHAnsi" w:hAnsiTheme="majorHAnsi" w:cstheme="majorHAnsi"/>
                <w:sz w:val="16"/>
                <w:szCs w:val="16"/>
              </w:rPr>
              <w:t>KS2: Local history study</w:t>
            </w:r>
          </w:p>
          <w:p w:rsidR="00F7072C" w:rsidRDefault="00F7072C" w:rsidP="00F7072C">
            <w:pPr>
              <w:jc w:val="center"/>
              <w:rPr>
                <w:rFonts w:asciiTheme="majorHAnsi" w:hAnsiTheme="majorHAnsi" w:cstheme="majorHAnsi"/>
                <w:sz w:val="16"/>
                <w:szCs w:val="16"/>
              </w:rPr>
            </w:pPr>
          </w:p>
          <w:p w:rsidR="00F7072C" w:rsidRDefault="00F7072C" w:rsidP="00F7072C">
            <w:pPr>
              <w:jc w:val="center"/>
              <w:rPr>
                <w:rFonts w:asciiTheme="majorHAnsi" w:hAnsiTheme="majorHAnsi" w:cstheme="majorHAnsi"/>
                <w:sz w:val="16"/>
                <w:szCs w:val="16"/>
              </w:rPr>
            </w:pPr>
            <w:r>
              <w:rPr>
                <w:rFonts w:asciiTheme="majorHAnsi" w:hAnsiTheme="majorHAnsi" w:cstheme="majorHAnsi"/>
                <w:sz w:val="16"/>
                <w:szCs w:val="16"/>
              </w:rPr>
              <w:t>KS: Influences of significant on shaping Britain</w:t>
            </w:r>
          </w:p>
          <w:p w:rsidR="00F7072C" w:rsidRDefault="00F7072C" w:rsidP="00F7072C">
            <w:pPr>
              <w:jc w:val="center"/>
              <w:rPr>
                <w:rFonts w:asciiTheme="majorHAnsi" w:hAnsiTheme="majorHAnsi" w:cstheme="majorHAnsi"/>
                <w:sz w:val="16"/>
                <w:szCs w:val="16"/>
              </w:rPr>
            </w:pPr>
          </w:p>
          <w:p w:rsidR="00F7072C" w:rsidRDefault="00F7072C" w:rsidP="00F7072C">
            <w:pPr>
              <w:jc w:val="center"/>
              <w:rPr>
                <w:rFonts w:asciiTheme="majorHAnsi" w:hAnsiTheme="majorHAnsi" w:cstheme="majorHAnsi"/>
                <w:sz w:val="16"/>
                <w:szCs w:val="16"/>
              </w:rPr>
            </w:pPr>
            <w:r>
              <w:rPr>
                <w:rFonts w:asciiTheme="majorHAnsi" w:hAnsiTheme="majorHAnsi" w:cstheme="majorHAnsi"/>
                <w:sz w:val="16"/>
                <w:szCs w:val="16"/>
              </w:rPr>
              <w:t>KS2: Extending pupils knowledge beyond 1066</w:t>
            </w:r>
          </w:p>
          <w:p w:rsidR="00F7072C" w:rsidRDefault="00F7072C" w:rsidP="00F7072C">
            <w:pPr>
              <w:jc w:val="center"/>
              <w:rPr>
                <w:rFonts w:asciiTheme="majorHAnsi" w:hAnsiTheme="majorHAnsi" w:cstheme="majorHAnsi"/>
                <w:sz w:val="16"/>
                <w:szCs w:val="16"/>
              </w:rPr>
            </w:pPr>
          </w:p>
          <w:p w:rsidR="00F7072C" w:rsidRPr="00F943D6" w:rsidRDefault="00F7072C" w:rsidP="00F7072C">
            <w:pPr>
              <w:jc w:val="center"/>
              <w:rPr>
                <w:rFonts w:cstheme="minorHAnsi"/>
                <w:b/>
                <w:sz w:val="16"/>
                <w:szCs w:val="16"/>
              </w:rPr>
            </w:pPr>
            <w:r>
              <w:rPr>
                <w:rFonts w:asciiTheme="majorHAnsi" w:hAnsiTheme="majorHAnsi" w:cstheme="majorHAnsi"/>
                <w:sz w:val="16"/>
                <w:szCs w:val="16"/>
              </w:rPr>
              <w:t>KS2: Changing power of monarchs</w:t>
            </w:r>
          </w:p>
        </w:tc>
      </w:tr>
    </w:tbl>
    <w:p w:rsidR="00272550" w:rsidRPr="00FF317B" w:rsidRDefault="00272550" w:rsidP="006653EC">
      <w:pPr>
        <w:tabs>
          <w:tab w:val="left" w:pos="1365"/>
        </w:tabs>
      </w:pPr>
    </w:p>
    <w:sectPr w:rsidR="00272550" w:rsidRPr="00FF317B" w:rsidSect="00C92D8A">
      <w:footerReference w:type="default" r:id="rId46"/>
      <w:pgSz w:w="16838" w:h="11906" w:orient="landscape"/>
      <w:pgMar w:top="284"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3C6" w:rsidRDefault="00CF33C6" w:rsidP="001B4CD6">
      <w:pPr>
        <w:spacing w:after="0" w:line="240" w:lineRule="auto"/>
      </w:pPr>
      <w:r>
        <w:separator/>
      </w:r>
    </w:p>
  </w:endnote>
  <w:endnote w:type="continuationSeparator" w:id="0">
    <w:p w:rsidR="00CF33C6" w:rsidRDefault="00CF33C6" w:rsidP="001B4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5248437"/>
      <w:docPartObj>
        <w:docPartGallery w:val="Page Numbers (Bottom of Page)"/>
        <w:docPartUnique/>
      </w:docPartObj>
    </w:sdtPr>
    <w:sdtEndPr>
      <w:rPr>
        <w:noProof/>
      </w:rPr>
    </w:sdtEndPr>
    <w:sdtContent>
      <w:p w:rsidR="00CF33C6" w:rsidRDefault="00CF33C6">
        <w:pPr>
          <w:pStyle w:val="Footer"/>
        </w:pPr>
        <w:r>
          <w:fldChar w:fldCharType="begin"/>
        </w:r>
        <w:r>
          <w:instrText xml:space="preserve"> PAGE   \* MERGEFORMAT </w:instrText>
        </w:r>
        <w:r>
          <w:fldChar w:fldCharType="separate"/>
        </w:r>
        <w:r w:rsidR="00D8559E">
          <w:rPr>
            <w:noProof/>
          </w:rPr>
          <w:t>10</w:t>
        </w:r>
        <w:r>
          <w:rPr>
            <w:noProof/>
          </w:rPr>
          <w:fldChar w:fldCharType="end"/>
        </w:r>
      </w:p>
    </w:sdtContent>
  </w:sdt>
  <w:p w:rsidR="00CF33C6" w:rsidRDefault="00CF33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3C6" w:rsidRDefault="00CF33C6" w:rsidP="001B4CD6">
      <w:pPr>
        <w:spacing w:after="0" w:line="240" w:lineRule="auto"/>
      </w:pPr>
      <w:r>
        <w:separator/>
      </w:r>
    </w:p>
  </w:footnote>
  <w:footnote w:type="continuationSeparator" w:id="0">
    <w:p w:rsidR="00CF33C6" w:rsidRDefault="00CF33C6" w:rsidP="001B4C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Flower accent icon" style="width:20.15pt;height:12.9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NvcBnQIAAFEFAAAOAAAAZHJzL2Uyb0RvYy54bWykVF1v2yAUfZ+0/4B4&#10;d/2ZOLGaVEncVJP2UU3bDyAY16jYMCAf1dT/vgs4Was9bOoebF0ucDj33APXN6deoAPThsthgdOr&#10;BCM2UNnw4WGBv3/bRjOMjCVDQ4Qc2AI/MYNvlu/fXR9VxTLZSdEwjQBkMNVRLXBnrari2NCO9cRc&#10;ScUGmGyl7omFoX6IG02OgN6LOEuSaXyUulFaUmYMZOswiZcev20ZtV/a1jCLxAIDN+v/2v93C1xO&#10;Mxwvr0n1oInqOB2JkDfw6Akf4NgLVE0sQXvN3wClOLV7zQANogq+kRZE/4E2gvT/hNET/bhXEZW9&#10;IpbvuOD2yes9khoO95ze68CQfj7ca8SbBS5A4oH00Oe7UdAUo4YZCopvhTxCqwmlbLCIUzk46aGm&#10;yu13aDCM3fgV+E5wteVCOGldPJYBgH+3imxbTlkt6b6HM4NfNBNQkRxMx5XBSFes3zGgrj80wJWC&#10;Vy3Q734ozQfrG9rspQXvOgJKG7sRGh0I2GknCH0M9vF2ZZeZUOPE77YAE9YXkyRJxvXEfpLNmIZs&#10;yMekugCBFKR6cTI72Y/GOg4QBV/9zGarJJln62gzSTZRkZS30WpelFGZ3JZFUszSTbp5diTSotob&#10;9lFSImrFzyZPiz807DnV0sjWXkHn4yDf+cKBfGkSe5sH4r4WYAmEXvOaT+vVZlKkUbkuV1GR13k0&#10;W5fzKC/raZ6vZ8V0mz47IcJmXxeErrsOyFjNLO1c2ELjv8IdDmsvE94lv43hPGOUcyOpTq3ukZZw&#10;z9NkFpR1aSgFnfytf3J/wAtCUkhmkzLPJtB7mEqnRZ6eC3NYbqHr+h2TPXIBOAUI+daSA1AP1M5L&#10;RgcHNp4mkPOFji+MexZejiF++RIuf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IFCjFLZAAAAAwEAAA8AAABkcnMvZG93bnJldi54bWxMj81OwzAQhO9IvIO1lbhRuwVaFOJUgGhv&#10;IPXnAbb2EkfE6xC7bXj7Gi7lstJoRjPflovBt+JIfWwCa5iMFQhiE2zDtYbddnn7CCImZIttYNLw&#10;QxEW1fVViYUNJ17TcZNqkUs4FqjBpdQVUkbjyGMch444e5+h95iy7Gtpezzlct/KqVIz6bHhvOCw&#10;o1dH5mtz8Bo+1srsXFrGt7lfvXzP8c5s31nrm9Hw/AQi0ZAuYfjFz+hQZaZ9OLCNotWQH0l/N3v3&#10;6gHEXsN0pkBWpfzPXp0BAAD//wMAUEsDBAoAAAAAAAAAIQCA8qBdPAMAADwDAAAUAAAAZHJzL21l&#10;ZGlhL2ltYWdlMS5wbmeJUE5HDQoaCgAAAA1JSERSAAAAZQAAAEEIAwAAAYiYqksAAAABc1JHQgCu&#10;zhzpAAAABGdBTUEAALGPC/xhBQAAADNQTFRFAAAAcZkmbpshYZ0Yc5gocZgla5MacpgmcZgncZgl&#10;c5wgAAAAcpcncZolcpcmcpklcJglSvavwQAAABF0Uk5TAJkXFdaiE5PVpB8BwmWDiJxFbqLvAAAA&#10;CXBIWXMAADLAAAAywAEoZFrbAAACdUlEQVRIS9WViW7cMAxE62bb5urx/19binySdVCyJC8K9AHJ&#10;kpwZcp0gmy/C8Xg8jiNUUh/WCXUXvsfucDut2URNl1rrhNTJEgnqTIbWaS/fYyet12kjrXxlnS0C&#10;7VJrXexjFfZW+WgpJSEprSQaRSvZT0holSSJRpGwtxJgcMJceWEGTO2U7mSiSJspwu80b995XwmS&#10;FY0ikr2uKPHHsK9YDSgqUcKpUCT0YQP0J8xHSiMxVhgBwwjTABNm+lQJHQGuk58Ig0wAd+CDkYAZ&#10;GOYQoVMwA8OSnUwIURmYgWHNszPMWvoZRg5lJgsx8PAzdB2qzBT6K8phPgJnDkoffBWIHTA5YHDA&#10;oFS/029YentNxGykSADbCfNBpA4xHEeKEBMBs9FEzgx9ALPRRmKGTsFsOBEyNApmw4tohtLAbLiR&#10;kKEyMBtPi0iGwsBsbESYNfyHEUYtz4wwcehFGHh0IvQuZSRm6Hy8CHWPKvKL1xHhTyaH8QicJ8wH&#10;YMxA6IMvB6ULtgKkHrhK0DpgqkF1wdKC7oDBB08FYg5K/pdQ0/2ImwK7wUaPzkdc4J1VPbAl2Ogx&#10;uBJgYQt6Dhs9Lq4IX9mbg1TCRo/rKwK7E4wr2OgxdaW6w6yGjR6TV/I7DBrY6DF95fh+ceQ5V3gc&#10;agc2eqxc0TOUDmz0WLoSzlA5sNFj7cqPzSs4Zvk3V+r/yDlsdHjFMc3WFQzz7FxBX2DjCvIKgytv&#10;bC1BXGNwxXsYlFVGV/6wOvLJfJ3RleJhGO0xvMIZmhuED8wBuO7Ctj747sGuARhvwaohWG/Aogsw&#10;b8Oaa/DvwY4piGzAgmmILUJ4DbKzHMdfvzsjOemaBEsAAAAASUVORK5CYIJQSwECLQAUAAYACAAA&#10;ACEAsYJntgoBAAATAgAAEwAAAAAAAAAAAAAAAAAAAAAAW0NvbnRlbnRfVHlwZXNdLnhtbFBLAQIt&#10;ABQABgAIAAAAIQA4/SH/1gAAAJQBAAALAAAAAAAAAAAAAAAAADsBAABfcmVscy8ucmVsc1BLAQIt&#10;ABQABgAIAAAAIQC7NvcBnQIAAFEFAAAOAAAAAAAAAAAAAAAAADoCAABkcnMvZTJvRG9jLnhtbFBL&#10;AQItABQABgAIAAAAIQCqJg6+vAAAACEBAAAZAAAAAAAAAAAAAAAAAAMFAABkcnMvX3JlbHMvZTJv&#10;RG9jLnhtbC5yZWxzUEsBAi0AFAAGAAgAAAAhAIFCjFLZAAAAAwEAAA8AAAAAAAAAAAAAAAAA9gUA&#10;AGRycy9kb3ducmV2LnhtbFBLAQItAAoAAAAAAAAAIQCA8qBdPAMAADwDAAAUAAAAAAAAAAAAAAAA&#10;APwGAABkcnMvbWVkaWEvaW1hZ2UxLnBuZ1BLBQYAAAAABgAGAHwBAABqCgAAAAA=&#10;" o:bullet="t">
        <v:imagedata r:id="rId1" o:title="" cropright="-325f"/>
        <o:lock v:ext="edit" aspectratio="f"/>
      </v:shape>
    </w:pict>
  </w:numPicBullet>
  <w:abstractNum w:abstractNumId="0" w15:restartNumberingAfterBreak="0">
    <w:nsid w:val="060C215A"/>
    <w:multiLevelType w:val="hybridMultilevel"/>
    <w:tmpl w:val="44EA3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61315"/>
    <w:multiLevelType w:val="hybridMultilevel"/>
    <w:tmpl w:val="5ED6D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F5BA4"/>
    <w:multiLevelType w:val="hybridMultilevel"/>
    <w:tmpl w:val="86F62E50"/>
    <w:lvl w:ilvl="0" w:tplc="8F5EA68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60704"/>
    <w:multiLevelType w:val="hybridMultilevel"/>
    <w:tmpl w:val="A274E5AE"/>
    <w:lvl w:ilvl="0" w:tplc="8F5EA68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731EC0"/>
    <w:multiLevelType w:val="hybridMultilevel"/>
    <w:tmpl w:val="A92EF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10E7B"/>
    <w:multiLevelType w:val="hybridMultilevel"/>
    <w:tmpl w:val="437C5A3C"/>
    <w:lvl w:ilvl="0" w:tplc="8F5EA68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36639"/>
    <w:multiLevelType w:val="hybridMultilevel"/>
    <w:tmpl w:val="C79A1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B320A6"/>
    <w:multiLevelType w:val="hybridMultilevel"/>
    <w:tmpl w:val="FFAE4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F4EBF"/>
    <w:multiLevelType w:val="hybridMultilevel"/>
    <w:tmpl w:val="7A78D772"/>
    <w:lvl w:ilvl="0" w:tplc="DAB28458">
      <w:numFmt w:val="bullet"/>
      <w:lvlText w:val="•"/>
      <w:lvlJc w:val="left"/>
      <w:pPr>
        <w:ind w:left="195" w:hanging="127"/>
      </w:pPr>
      <w:rPr>
        <w:rFonts w:ascii="Arial Black" w:eastAsia="Arial Black" w:hAnsi="Arial Black" w:cs="Arial Black" w:hint="default"/>
        <w:w w:val="109"/>
        <w:sz w:val="16"/>
        <w:szCs w:val="16"/>
        <w:lang w:val="en-US" w:eastAsia="en-US" w:bidi="en-US"/>
      </w:rPr>
    </w:lvl>
    <w:lvl w:ilvl="1" w:tplc="ACACB902">
      <w:numFmt w:val="bullet"/>
      <w:lvlText w:val="•"/>
      <w:lvlJc w:val="left"/>
      <w:pPr>
        <w:ind w:left="486" w:hanging="127"/>
      </w:pPr>
      <w:rPr>
        <w:rFonts w:hint="default"/>
        <w:lang w:val="en-US" w:eastAsia="en-US" w:bidi="en-US"/>
      </w:rPr>
    </w:lvl>
    <w:lvl w:ilvl="2" w:tplc="283A8E02">
      <w:numFmt w:val="bullet"/>
      <w:lvlText w:val="•"/>
      <w:lvlJc w:val="left"/>
      <w:pPr>
        <w:ind w:left="772" w:hanging="127"/>
      </w:pPr>
      <w:rPr>
        <w:rFonts w:hint="default"/>
        <w:lang w:val="en-US" w:eastAsia="en-US" w:bidi="en-US"/>
      </w:rPr>
    </w:lvl>
    <w:lvl w:ilvl="3" w:tplc="676C1A78">
      <w:numFmt w:val="bullet"/>
      <w:lvlText w:val="•"/>
      <w:lvlJc w:val="left"/>
      <w:pPr>
        <w:ind w:left="1059" w:hanging="127"/>
      </w:pPr>
      <w:rPr>
        <w:rFonts w:hint="default"/>
        <w:lang w:val="en-US" w:eastAsia="en-US" w:bidi="en-US"/>
      </w:rPr>
    </w:lvl>
    <w:lvl w:ilvl="4" w:tplc="B1AECC4A">
      <w:numFmt w:val="bullet"/>
      <w:lvlText w:val="•"/>
      <w:lvlJc w:val="left"/>
      <w:pPr>
        <w:ind w:left="1345" w:hanging="127"/>
      </w:pPr>
      <w:rPr>
        <w:rFonts w:hint="default"/>
        <w:lang w:val="en-US" w:eastAsia="en-US" w:bidi="en-US"/>
      </w:rPr>
    </w:lvl>
    <w:lvl w:ilvl="5" w:tplc="D1D8F2E6">
      <w:numFmt w:val="bullet"/>
      <w:lvlText w:val="•"/>
      <w:lvlJc w:val="left"/>
      <w:pPr>
        <w:ind w:left="1632" w:hanging="127"/>
      </w:pPr>
      <w:rPr>
        <w:rFonts w:hint="default"/>
        <w:lang w:val="en-US" w:eastAsia="en-US" w:bidi="en-US"/>
      </w:rPr>
    </w:lvl>
    <w:lvl w:ilvl="6" w:tplc="E4B22748">
      <w:numFmt w:val="bullet"/>
      <w:lvlText w:val="•"/>
      <w:lvlJc w:val="left"/>
      <w:pPr>
        <w:ind w:left="1918" w:hanging="127"/>
      </w:pPr>
      <w:rPr>
        <w:rFonts w:hint="default"/>
        <w:lang w:val="en-US" w:eastAsia="en-US" w:bidi="en-US"/>
      </w:rPr>
    </w:lvl>
    <w:lvl w:ilvl="7" w:tplc="7B362560">
      <w:numFmt w:val="bullet"/>
      <w:lvlText w:val="•"/>
      <w:lvlJc w:val="left"/>
      <w:pPr>
        <w:ind w:left="2204" w:hanging="127"/>
      </w:pPr>
      <w:rPr>
        <w:rFonts w:hint="default"/>
        <w:lang w:val="en-US" w:eastAsia="en-US" w:bidi="en-US"/>
      </w:rPr>
    </w:lvl>
    <w:lvl w:ilvl="8" w:tplc="4C1E846C">
      <w:numFmt w:val="bullet"/>
      <w:lvlText w:val="•"/>
      <w:lvlJc w:val="left"/>
      <w:pPr>
        <w:ind w:left="2491" w:hanging="127"/>
      </w:pPr>
      <w:rPr>
        <w:rFonts w:hint="default"/>
        <w:lang w:val="en-US" w:eastAsia="en-US" w:bidi="en-US"/>
      </w:rPr>
    </w:lvl>
  </w:abstractNum>
  <w:abstractNum w:abstractNumId="9" w15:restartNumberingAfterBreak="0">
    <w:nsid w:val="205F0177"/>
    <w:multiLevelType w:val="hybridMultilevel"/>
    <w:tmpl w:val="5E6E2814"/>
    <w:lvl w:ilvl="0" w:tplc="8F5EA68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47348B"/>
    <w:multiLevelType w:val="hybridMultilevel"/>
    <w:tmpl w:val="CDEC8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45D88"/>
    <w:multiLevelType w:val="hybridMultilevel"/>
    <w:tmpl w:val="0166D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197173"/>
    <w:multiLevelType w:val="hybridMultilevel"/>
    <w:tmpl w:val="1AF0C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C61CAE"/>
    <w:multiLevelType w:val="hybridMultilevel"/>
    <w:tmpl w:val="FB4C4B3A"/>
    <w:lvl w:ilvl="0" w:tplc="8F5EA68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2C12A6"/>
    <w:multiLevelType w:val="hybridMultilevel"/>
    <w:tmpl w:val="40BCF9BC"/>
    <w:lvl w:ilvl="0" w:tplc="8F5EA68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4769BF"/>
    <w:multiLevelType w:val="hybridMultilevel"/>
    <w:tmpl w:val="61D0CCF6"/>
    <w:lvl w:ilvl="0" w:tplc="8F5EA68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B70F59"/>
    <w:multiLevelType w:val="hybridMultilevel"/>
    <w:tmpl w:val="DEC25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5A4B65"/>
    <w:multiLevelType w:val="hybridMultilevel"/>
    <w:tmpl w:val="1ED8A5D6"/>
    <w:lvl w:ilvl="0" w:tplc="8F5EA68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B83FCC"/>
    <w:multiLevelType w:val="hybridMultilevel"/>
    <w:tmpl w:val="8182E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9154CB"/>
    <w:multiLevelType w:val="hybridMultilevel"/>
    <w:tmpl w:val="9080F9F4"/>
    <w:lvl w:ilvl="0" w:tplc="8F5EA68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C1027B"/>
    <w:multiLevelType w:val="hybridMultilevel"/>
    <w:tmpl w:val="9028D82A"/>
    <w:lvl w:ilvl="0" w:tplc="5D3C525C">
      <w:start w:val="1"/>
      <w:numFmt w:val="bullet"/>
      <w:lvlText w:val="•"/>
      <w:lvlJc w:val="left"/>
      <w:pPr>
        <w:tabs>
          <w:tab w:val="num" w:pos="720"/>
        </w:tabs>
        <w:ind w:left="720" w:hanging="360"/>
      </w:pPr>
      <w:rPr>
        <w:rFonts w:ascii="Times New Roman" w:hAnsi="Times New Roman" w:hint="default"/>
      </w:rPr>
    </w:lvl>
    <w:lvl w:ilvl="1" w:tplc="082A7FAC" w:tentative="1">
      <w:start w:val="1"/>
      <w:numFmt w:val="bullet"/>
      <w:lvlText w:val="•"/>
      <w:lvlJc w:val="left"/>
      <w:pPr>
        <w:tabs>
          <w:tab w:val="num" w:pos="1440"/>
        </w:tabs>
        <w:ind w:left="1440" w:hanging="360"/>
      </w:pPr>
      <w:rPr>
        <w:rFonts w:ascii="Times New Roman" w:hAnsi="Times New Roman" w:hint="default"/>
      </w:rPr>
    </w:lvl>
    <w:lvl w:ilvl="2" w:tplc="8F3C7FC8" w:tentative="1">
      <w:start w:val="1"/>
      <w:numFmt w:val="bullet"/>
      <w:lvlText w:val="•"/>
      <w:lvlJc w:val="left"/>
      <w:pPr>
        <w:tabs>
          <w:tab w:val="num" w:pos="2160"/>
        </w:tabs>
        <w:ind w:left="2160" w:hanging="360"/>
      </w:pPr>
      <w:rPr>
        <w:rFonts w:ascii="Times New Roman" w:hAnsi="Times New Roman" w:hint="default"/>
      </w:rPr>
    </w:lvl>
    <w:lvl w:ilvl="3" w:tplc="7B201332" w:tentative="1">
      <w:start w:val="1"/>
      <w:numFmt w:val="bullet"/>
      <w:lvlText w:val="•"/>
      <w:lvlJc w:val="left"/>
      <w:pPr>
        <w:tabs>
          <w:tab w:val="num" w:pos="2880"/>
        </w:tabs>
        <w:ind w:left="2880" w:hanging="360"/>
      </w:pPr>
      <w:rPr>
        <w:rFonts w:ascii="Times New Roman" w:hAnsi="Times New Roman" w:hint="default"/>
      </w:rPr>
    </w:lvl>
    <w:lvl w:ilvl="4" w:tplc="A50C3C2C" w:tentative="1">
      <w:start w:val="1"/>
      <w:numFmt w:val="bullet"/>
      <w:lvlText w:val="•"/>
      <w:lvlJc w:val="left"/>
      <w:pPr>
        <w:tabs>
          <w:tab w:val="num" w:pos="3600"/>
        </w:tabs>
        <w:ind w:left="3600" w:hanging="360"/>
      </w:pPr>
      <w:rPr>
        <w:rFonts w:ascii="Times New Roman" w:hAnsi="Times New Roman" w:hint="default"/>
      </w:rPr>
    </w:lvl>
    <w:lvl w:ilvl="5" w:tplc="CC6852B4" w:tentative="1">
      <w:start w:val="1"/>
      <w:numFmt w:val="bullet"/>
      <w:lvlText w:val="•"/>
      <w:lvlJc w:val="left"/>
      <w:pPr>
        <w:tabs>
          <w:tab w:val="num" w:pos="4320"/>
        </w:tabs>
        <w:ind w:left="4320" w:hanging="360"/>
      </w:pPr>
      <w:rPr>
        <w:rFonts w:ascii="Times New Roman" w:hAnsi="Times New Roman" w:hint="default"/>
      </w:rPr>
    </w:lvl>
    <w:lvl w:ilvl="6" w:tplc="1BF039F8" w:tentative="1">
      <w:start w:val="1"/>
      <w:numFmt w:val="bullet"/>
      <w:lvlText w:val="•"/>
      <w:lvlJc w:val="left"/>
      <w:pPr>
        <w:tabs>
          <w:tab w:val="num" w:pos="5040"/>
        </w:tabs>
        <w:ind w:left="5040" w:hanging="360"/>
      </w:pPr>
      <w:rPr>
        <w:rFonts w:ascii="Times New Roman" w:hAnsi="Times New Roman" w:hint="default"/>
      </w:rPr>
    </w:lvl>
    <w:lvl w:ilvl="7" w:tplc="36B883C4" w:tentative="1">
      <w:start w:val="1"/>
      <w:numFmt w:val="bullet"/>
      <w:lvlText w:val="•"/>
      <w:lvlJc w:val="left"/>
      <w:pPr>
        <w:tabs>
          <w:tab w:val="num" w:pos="5760"/>
        </w:tabs>
        <w:ind w:left="5760" w:hanging="360"/>
      </w:pPr>
      <w:rPr>
        <w:rFonts w:ascii="Times New Roman" w:hAnsi="Times New Roman" w:hint="default"/>
      </w:rPr>
    </w:lvl>
    <w:lvl w:ilvl="8" w:tplc="59D8079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56F038E"/>
    <w:multiLevelType w:val="hybridMultilevel"/>
    <w:tmpl w:val="25B86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013F4C"/>
    <w:multiLevelType w:val="hybridMultilevel"/>
    <w:tmpl w:val="0E820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C855D3"/>
    <w:multiLevelType w:val="hybridMultilevel"/>
    <w:tmpl w:val="72D27EE8"/>
    <w:lvl w:ilvl="0" w:tplc="8F5EA68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5C55E1"/>
    <w:multiLevelType w:val="hybridMultilevel"/>
    <w:tmpl w:val="D19E3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EF40FE"/>
    <w:multiLevelType w:val="hybridMultilevel"/>
    <w:tmpl w:val="64FE00F8"/>
    <w:lvl w:ilvl="0" w:tplc="8F5EA68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932ABB"/>
    <w:multiLevelType w:val="hybridMultilevel"/>
    <w:tmpl w:val="133C2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1F0F69"/>
    <w:multiLevelType w:val="hybridMultilevel"/>
    <w:tmpl w:val="AD74C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E37FA8"/>
    <w:multiLevelType w:val="hybridMultilevel"/>
    <w:tmpl w:val="BB88EDAC"/>
    <w:lvl w:ilvl="0" w:tplc="8F5EA68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7947BB"/>
    <w:multiLevelType w:val="hybridMultilevel"/>
    <w:tmpl w:val="F4F61618"/>
    <w:lvl w:ilvl="0" w:tplc="8F5EA68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811121"/>
    <w:multiLevelType w:val="hybridMultilevel"/>
    <w:tmpl w:val="B71AE25C"/>
    <w:lvl w:ilvl="0" w:tplc="6D6AEE5E">
      <w:numFmt w:val="bullet"/>
      <w:lvlText w:val="•"/>
      <w:lvlJc w:val="left"/>
      <w:pPr>
        <w:ind w:left="196" w:hanging="127"/>
      </w:pPr>
      <w:rPr>
        <w:rFonts w:ascii="Arial Black" w:eastAsia="Arial Black" w:hAnsi="Arial Black" w:cs="Arial Black" w:hint="default"/>
        <w:w w:val="109"/>
        <w:sz w:val="16"/>
        <w:szCs w:val="16"/>
        <w:lang w:val="en-US" w:eastAsia="en-US" w:bidi="en-US"/>
      </w:rPr>
    </w:lvl>
    <w:lvl w:ilvl="1" w:tplc="49281A7C">
      <w:numFmt w:val="bullet"/>
      <w:lvlText w:val="•"/>
      <w:lvlJc w:val="left"/>
      <w:pPr>
        <w:ind w:left="486" w:hanging="127"/>
      </w:pPr>
      <w:rPr>
        <w:rFonts w:hint="default"/>
        <w:lang w:val="en-US" w:eastAsia="en-US" w:bidi="en-US"/>
      </w:rPr>
    </w:lvl>
    <w:lvl w:ilvl="2" w:tplc="55DAE074">
      <w:numFmt w:val="bullet"/>
      <w:lvlText w:val="•"/>
      <w:lvlJc w:val="left"/>
      <w:pPr>
        <w:ind w:left="772" w:hanging="127"/>
      </w:pPr>
      <w:rPr>
        <w:rFonts w:hint="default"/>
        <w:lang w:val="en-US" w:eastAsia="en-US" w:bidi="en-US"/>
      </w:rPr>
    </w:lvl>
    <w:lvl w:ilvl="3" w:tplc="686A2D22">
      <w:numFmt w:val="bullet"/>
      <w:lvlText w:val="•"/>
      <w:lvlJc w:val="left"/>
      <w:pPr>
        <w:ind w:left="1059" w:hanging="127"/>
      </w:pPr>
      <w:rPr>
        <w:rFonts w:hint="default"/>
        <w:lang w:val="en-US" w:eastAsia="en-US" w:bidi="en-US"/>
      </w:rPr>
    </w:lvl>
    <w:lvl w:ilvl="4" w:tplc="EE749F58">
      <w:numFmt w:val="bullet"/>
      <w:lvlText w:val="•"/>
      <w:lvlJc w:val="left"/>
      <w:pPr>
        <w:ind w:left="1345" w:hanging="127"/>
      </w:pPr>
      <w:rPr>
        <w:rFonts w:hint="default"/>
        <w:lang w:val="en-US" w:eastAsia="en-US" w:bidi="en-US"/>
      </w:rPr>
    </w:lvl>
    <w:lvl w:ilvl="5" w:tplc="7FA079F8">
      <w:numFmt w:val="bullet"/>
      <w:lvlText w:val="•"/>
      <w:lvlJc w:val="left"/>
      <w:pPr>
        <w:ind w:left="1632" w:hanging="127"/>
      </w:pPr>
      <w:rPr>
        <w:rFonts w:hint="default"/>
        <w:lang w:val="en-US" w:eastAsia="en-US" w:bidi="en-US"/>
      </w:rPr>
    </w:lvl>
    <w:lvl w:ilvl="6" w:tplc="8A10115C">
      <w:numFmt w:val="bullet"/>
      <w:lvlText w:val="•"/>
      <w:lvlJc w:val="left"/>
      <w:pPr>
        <w:ind w:left="1918" w:hanging="127"/>
      </w:pPr>
      <w:rPr>
        <w:rFonts w:hint="default"/>
        <w:lang w:val="en-US" w:eastAsia="en-US" w:bidi="en-US"/>
      </w:rPr>
    </w:lvl>
    <w:lvl w:ilvl="7" w:tplc="7382DAE6">
      <w:numFmt w:val="bullet"/>
      <w:lvlText w:val="•"/>
      <w:lvlJc w:val="left"/>
      <w:pPr>
        <w:ind w:left="2204" w:hanging="127"/>
      </w:pPr>
      <w:rPr>
        <w:rFonts w:hint="default"/>
        <w:lang w:val="en-US" w:eastAsia="en-US" w:bidi="en-US"/>
      </w:rPr>
    </w:lvl>
    <w:lvl w:ilvl="8" w:tplc="660EB028">
      <w:numFmt w:val="bullet"/>
      <w:lvlText w:val="•"/>
      <w:lvlJc w:val="left"/>
      <w:pPr>
        <w:ind w:left="2491" w:hanging="127"/>
      </w:pPr>
      <w:rPr>
        <w:rFonts w:hint="default"/>
        <w:lang w:val="en-US" w:eastAsia="en-US" w:bidi="en-US"/>
      </w:rPr>
    </w:lvl>
  </w:abstractNum>
  <w:abstractNum w:abstractNumId="31" w15:restartNumberingAfterBreak="0">
    <w:nsid w:val="62506EE5"/>
    <w:multiLevelType w:val="hybridMultilevel"/>
    <w:tmpl w:val="182465E2"/>
    <w:lvl w:ilvl="0" w:tplc="8F5EA68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CE57B2"/>
    <w:multiLevelType w:val="hybridMultilevel"/>
    <w:tmpl w:val="2F90076C"/>
    <w:lvl w:ilvl="0" w:tplc="8F5EA68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A15227"/>
    <w:multiLevelType w:val="hybridMultilevel"/>
    <w:tmpl w:val="DE4A5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863EA8"/>
    <w:multiLevelType w:val="hybridMultilevel"/>
    <w:tmpl w:val="D8B2D896"/>
    <w:lvl w:ilvl="0" w:tplc="8F5EA68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9573DE"/>
    <w:multiLevelType w:val="hybridMultilevel"/>
    <w:tmpl w:val="9A84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5D5CF3"/>
    <w:multiLevelType w:val="hybridMultilevel"/>
    <w:tmpl w:val="42B81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8834D9"/>
    <w:multiLevelType w:val="hybridMultilevel"/>
    <w:tmpl w:val="6BCE5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950DC3"/>
    <w:multiLevelType w:val="hybridMultilevel"/>
    <w:tmpl w:val="62085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170366"/>
    <w:multiLevelType w:val="hybridMultilevel"/>
    <w:tmpl w:val="F5847570"/>
    <w:lvl w:ilvl="0" w:tplc="8F5EA680">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B83F23"/>
    <w:multiLevelType w:val="hybridMultilevel"/>
    <w:tmpl w:val="C9DC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BD21DF"/>
    <w:multiLevelType w:val="hybridMultilevel"/>
    <w:tmpl w:val="5568C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1A6C7B"/>
    <w:multiLevelType w:val="hybridMultilevel"/>
    <w:tmpl w:val="E3D88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2C28CE"/>
    <w:multiLevelType w:val="hybridMultilevel"/>
    <w:tmpl w:val="460A5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7"/>
  </w:num>
  <w:num w:numId="3">
    <w:abstractNumId w:val="35"/>
  </w:num>
  <w:num w:numId="4">
    <w:abstractNumId w:val="22"/>
  </w:num>
  <w:num w:numId="5">
    <w:abstractNumId w:val="37"/>
  </w:num>
  <w:num w:numId="6">
    <w:abstractNumId w:val="9"/>
  </w:num>
  <w:num w:numId="7">
    <w:abstractNumId w:val="30"/>
  </w:num>
  <w:num w:numId="8">
    <w:abstractNumId w:val="3"/>
  </w:num>
  <w:num w:numId="9">
    <w:abstractNumId w:val="31"/>
  </w:num>
  <w:num w:numId="10">
    <w:abstractNumId w:val="32"/>
  </w:num>
  <w:num w:numId="11">
    <w:abstractNumId w:val="28"/>
  </w:num>
  <w:num w:numId="12">
    <w:abstractNumId w:val="39"/>
  </w:num>
  <w:num w:numId="13">
    <w:abstractNumId w:val="15"/>
  </w:num>
  <w:num w:numId="14">
    <w:abstractNumId w:val="8"/>
  </w:num>
  <w:num w:numId="15">
    <w:abstractNumId w:val="34"/>
  </w:num>
  <w:num w:numId="16">
    <w:abstractNumId w:val="19"/>
  </w:num>
  <w:num w:numId="17">
    <w:abstractNumId w:val="23"/>
  </w:num>
  <w:num w:numId="18">
    <w:abstractNumId w:val="14"/>
  </w:num>
  <w:num w:numId="19">
    <w:abstractNumId w:val="13"/>
  </w:num>
  <w:num w:numId="20">
    <w:abstractNumId w:val="16"/>
  </w:num>
  <w:num w:numId="21">
    <w:abstractNumId w:val="21"/>
  </w:num>
  <w:num w:numId="22">
    <w:abstractNumId w:val="26"/>
  </w:num>
  <w:num w:numId="23">
    <w:abstractNumId w:val="1"/>
  </w:num>
  <w:num w:numId="24">
    <w:abstractNumId w:val="6"/>
  </w:num>
  <w:num w:numId="25">
    <w:abstractNumId w:val="24"/>
  </w:num>
  <w:num w:numId="26">
    <w:abstractNumId w:val="11"/>
  </w:num>
  <w:num w:numId="27">
    <w:abstractNumId w:val="18"/>
  </w:num>
  <w:num w:numId="28">
    <w:abstractNumId w:val="4"/>
  </w:num>
  <w:num w:numId="29">
    <w:abstractNumId w:val="38"/>
  </w:num>
  <w:num w:numId="30">
    <w:abstractNumId w:val="12"/>
  </w:num>
  <w:num w:numId="31">
    <w:abstractNumId w:val="42"/>
  </w:num>
  <w:num w:numId="32">
    <w:abstractNumId w:val="0"/>
  </w:num>
  <w:num w:numId="33">
    <w:abstractNumId w:val="33"/>
  </w:num>
  <w:num w:numId="34">
    <w:abstractNumId w:val="40"/>
  </w:num>
  <w:num w:numId="35">
    <w:abstractNumId w:val="10"/>
  </w:num>
  <w:num w:numId="36">
    <w:abstractNumId w:val="36"/>
  </w:num>
  <w:num w:numId="37">
    <w:abstractNumId w:val="41"/>
  </w:num>
  <w:num w:numId="38">
    <w:abstractNumId w:val="17"/>
  </w:num>
  <w:num w:numId="39">
    <w:abstractNumId w:val="29"/>
  </w:num>
  <w:num w:numId="40">
    <w:abstractNumId w:val="2"/>
  </w:num>
  <w:num w:numId="41">
    <w:abstractNumId w:val="25"/>
  </w:num>
  <w:num w:numId="42">
    <w:abstractNumId w:val="5"/>
  </w:num>
  <w:num w:numId="43">
    <w:abstractNumId w:val="27"/>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443"/>
    <w:rsid w:val="00012443"/>
    <w:rsid w:val="00027962"/>
    <w:rsid w:val="00037FBE"/>
    <w:rsid w:val="00053BE1"/>
    <w:rsid w:val="0006728C"/>
    <w:rsid w:val="00094805"/>
    <w:rsid w:val="000C36B4"/>
    <w:rsid w:val="000C5E70"/>
    <w:rsid w:val="000C6366"/>
    <w:rsid w:val="000C68E0"/>
    <w:rsid w:val="000D27B0"/>
    <w:rsid w:val="000F2CDB"/>
    <w:rsid w:val="0013289F"/>
    <w:rsid w:val="0018126E"/>
    <w:rsid w:val="00185B7F"/>
    <w:rsid w:val="00196770"/>
    <w:rsid w:val="001A09A7"/>
    <w:rsid w:val="001A4EFF"/>
    <w:rsid w:val="001B4CD6"/>
    <w:rsid w:val="001C7F4E"/>
    <w:rsid w:val="001D4D0B"/>
    <w:rsid w:val="00216A03"/>
    <w:rsid w:val="00231139"/>
    <w:rsid w:val="002368BE"/>
    <w:rsid w:val="00272550"/>
    <w:rsid w:val="00295036"/>
    <w:rsid w:val="00297838"/>
    <w:rsid w:val="002A09C6"/>
    <w:rsid w:val="002A15C5"/>
    <w:rsid w:val="002B07FA"/>
    <w:rsid w:val="002B53F0"/>
    <w:rsid w:val="002C311B"/>
    <w:rsid w:val="002E2334"/>
    <w:rsid w:val="002F51C7"/>
    <w:rsid w:val="00303D4C"/>
    <w:rsid w:val="003538F9"/>
    <w:rsid w:val="0039403A"/>
    <w:rsid w:val="003A1449"/>
    <w:rsid w:val="003C4493"/>
    <w:rsid w:val="003C6CA1"/>
    <w:rsid w:val="003E1DE7"/>
    <w:rsid w:val="00423D9E"/>
    <w:rsid w:val="004515BC"/>
    <w:rsid w:val="00457512"/>
    <w:rsid w:val="00464755"/>
    <w:rsid w:val="00482C49"/>
    <w:rsid w:val="00493AF7"/>
    <w:rsid w:val="00495D63"/>
    <w:rsid w:val="004A3BFC"/>
    <w:rsid w:val="004F63E9"/>
    <w:rsid w:val="005012D3"/>
    <w:rsid w:val="00504A1A"/>
    <w:rsid w:val="005221EE"/>
    <w:rsid w:val="00526D59"/>
    <w:rsid w:val="005619DE"/>
    <w:rsid w:val="00564150"/>
    <w:rsid w:val="00596274"/>
    <w:rsid w:val="005A2F1B"/>
    <w:rsid w:val="005C6636"/>
    <w:rsid w:val="005D18A7"/>
    <w:rsid w:val="005D3F1A"/>
    <w:rsid w:val="005D55C5"/>
    <w:rsid w:val="005E3500"/>
    <w:rsid w:val="005F5DE1"/>
    <w:rsid w:val="006341D6"/>
    <w:rsid w:val="00634E7C"/>
    <w:rsid w:val="00645A28"/>
    <w:rsid w:val="00661211"/>
    <w:rsid w:val="006653EC"/>
    <w:rsid w:val="006A2E37"/>
    <w:rsid w:val="006A63D1"/>
    <w:rsid w:val="006B370B"/>
    <w:rsid w:val="007237D9"/>
    <w:rsid w:val="0074008E"/>
    <w:rsid w:val="007433FA"/>
    <w:rsid w:val="00751BB5"/>
    <w:rsid w:val="007776D0"/>
    <w:rsid w:val="00790D8E"/>
    <w:rsid w:val="007B381B"/>
    <w:rsid w:val="007C616C"/>
    <w:rsid w:val="007E5472"/>
    <w:rsid w:val="007F104E"/>
    <w:rsid w:val="007F54FB"/>
    <w:rsid w:val="007F6BF4"/>
    <w:rsid w:val="00804EDA"/>
    <w:rsid w:val="00824824"/>
    <w:rsid w:val="00852003"/>
    <w:rsid w:val="00863C26"/>
    <w:rsid w:val="00864136"/>
    <w:rsid w:val="00864F55"/>
    <w:rsid w:val="008712A8"/>
    <w:rsid w:val="00872823"/>
    <w:rsid w:val="00872DB9"/>
    <w:rsid w:val="008735E8"/>
    <w:rsid w:val="00893002"/>
    <w:rsid w:val="008E1CF3"/>
    <w:rsid w:val="008F239F"/>
    <w:rsid w:val="008F2A05"/>
    <w:rsid w:val="008F2B36"/>
    <w:rsid w:val="00904E76"/>
    <w:rsid w:val="009178DB"/>
    <w:rsid w:val="00942AD9"/>
    <w:rsid w:val="00975CEC"/>
    <w:rsid w:val="009A083E"/>
    <w:rsid w:val="009B49BA"/>
    <w:rsid w:val="009B49EB"/>
    <w:rsid w:val="009E34D0"/>
    <w:rsid w:val="009F18FE"/>
    <w:rsid w:val="00A00013"/>
    <w:rsid w:val="00A652B7"/>
    <w:rsid w:val="00A86A9C"/>
    <w:rsid w:val="00A97008"/>
    <w:rsid w:val="00AA602E"/>
    <w:rsid w:val="00AA76DE"/>
    <w:rsid w:val="00AB174F"/>
    <w:rsid w:val="00AB7B17"/>
    <w:rsid w:val="00AE5F32"/>
    <w:rsid w:val="00B071A5"/>
    <w:rsid w:val="00B30313"/>
    <w:rsid w:val="00B30B89"/>
    <w:rsid w:val="00B31BB1"/>
    <w:rsid w:val="00B732EA"/>
    <w:rsid w:val="00B7721F"/>
    <w:rsid w:val="00B8061C"/>
    <w:rsid w:val="00B83512"/>
    <w:rsid w:val="00BA32FC"/>
    <w:rsid w:val="00BA59F1"/>
    <w:rsid w:val="00BA7D73"/>
    <w:rsid w:val="00BB339E"/>
    <w:rsid w:val="00BB5E4E"/>
    <w:rsid w:val="00BB6E25"/>
    <w:rsid w:val="00BD00D2"/>
    <w:rsid w:val="00BD120D"/>
    <w:rsid w:val="00BE1622"/>
    <w:rsid w:val="00BE4647"/>
    <w:rsid w:val="00C133B4"/>
    <w:rsid w:val="00C153C6"/>
    <w:rsid w:val="00C2637D"/>
    <w:rsid w:val="00C6049B"/>
    <w:rsid w:val="00C745A6"/>
    <w:rsid w:val="00C75643"/>
    <w:rsid w:val="00C92D8A"/>
    <w:rsid w:val="00CA72E8"/>
    <w:rsid w:val="00CF33C6"/>
    <w:rsid w:val="00D10D94"/>
    <w:rsid w:val="00D33BBA"/>
    <w:rsid w:val="00D540ED"/>
    <w:rsid w:val="00D65649"/>
    <w:rsid w:val="00D7117F"/>
    <w:rsid w:val="00D8193C"/>
    <w:rsid w:val="00D8559E"/>
    <w:rsid w:val="00D87089"/>
    <w:rsid w:val="00DA4B9C"/>
    <w:rsid w:val="00DC1A04"/>
    <w:rsid w:val="00DD344F"/>
    <w:rsid w:val="00DE2EA4"/>
    <w:rsid w:val="00DF2852"/>
    <w:rsid w:val="00E12AD4"/>
    <w:rsid w:val="00E23F44"/>
    <w:rsid w:val="00E52B2A"/>
    <w:rsid w:val="00E74F57"/>
    <w:rsid w:val="00EA390A"/>
    <w:rsid w:val="00EA4FD8"/>
    <w:rsid w:val="00EA5F98"/>
    <w:rsid w:val="00EB4D2B"/>
    <w:rsid w:val="00EB6C2C"/>
    <w:rsid w:val="00EC041E"/>
    <w:rsid w:val="00F10A4E"/>
    <w:rsid w:val="00F34058"/>
    <w:rsid w:val="00F367EA"/>
    <w:rsid w:val="00F4687C"/>
    <w:rsid w:val="00F6455A"/>
    <w:rsid w:val="00F7072C"/>
    <w:rsid w:val="00F73A61"/>
    <w:rsid w:val="00F7493B"/>
    <w:rsid w:val="00F75539"/>
    <w:rsid w:val="00F837B9"/>
    <w:rsid w:val="00F943D6"/>
    <w:rsid w:val="00F97FC5"/>
    <w:rsid w:val="00FB109A"/>
    <w:rsid w:val="00FB5308"/>
    <w:rsid w:val="00FC137B"/>
    <w:rsid w:val="00FD21E5"/>
    <w:rsid w:val="00FD53DC"/>
    <w:rsid w:val="00FD55A5"/>
    <w:rsid w:val="00FE4E3D"/>
    <w:rsid w:val="00FF3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14541A-A011-4CAA-841A-45B225BC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C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2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2443"/>
    <w:pPr>
      <w:ind w:left="720"/>
      <w:contextualSpacing/>
    </w:pPr>
  </w:style>
  <w:style w:type="paragraph" w:customStyle="1" w:styleId="TableParagraph">
    <w:name w:val="Table Paragraph"/>
    <w:basedOn w:val="Normal"/>
    <w:uiPriority w:val="1"/>
    <w:qFormat/>
    <w:rsid w:val="004A3BFC"/>
    <w:pPr>
      <w:widowControl w:val="0"/>
      <w:autoSpaceDE w:val="0"/>
      <w:autoSpaceDN w:val="0"/>
      <w:spacing w:after="0" w:line="240" w:lineRule="auto"/>
    </w:pPr>
    <w:rPr>
      <w:rFonts w:ascii="Arial Black" w:eastAsia="Arial Black" w:hAnsi="Arial Black" w:cs="Arial Black"/>
      <w:lang w:val="en-US" w:bidi="en-US"/>
    </w:rPr>
  </w:style>
  <w:style w:type="paragraph" w:styleId="BalloonText">
    <w:name w:val="Balloon Text"/>
    <w:basedOn w:val="Normal"/>
    <w:link w:val="BalloonTextChar"/>
    <w:uiPriority w:val="99"/>
    <w:semiHidden/>
    <w:unhideWhenUsed/>
    <w:rsid w:val="00FF3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17B"/>
    <w:rPr>
      <w:rFonts w:ascii="Tahoma" w:hAnsi="Tahoma" w:cs="Tahoma"/>
      <w:sz w:val="16"/>
      <w:szCs w:val="16"/>
    </w:rPr>
  </w:style>
  <w:style w:type="paragraph" w:styleId="Header">
    <w:name w:val="header"/>
    <w:basedOn w:val="Normal"/>
    <w:link w:val="HeaderChar"/>
    <w:uiPriority w:val="99"/>
    <w:unhideWhenUsed/>
    <w:rsid w:val="00FD53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53DC"/>
  </w:style>
  <w:style w:type="paragraph" w:styleId="Footer">
    <w:name w:val="footer"/>
    <w:basedOn w:val="Normal"/>
    <w:link w:val="FooterChar"/>
    <w:uiPriority w:val="99"/>
    <w:unhideWhenUsed/>
    <w:rsid w:val="00FD53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5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781873">
      <w:bodyDiv w:val="1"/>
      <w:marLeft w:val="0"/>
      <w:marRight w:val="0"/>
      <w:marTop w:val="0"/>
      <w:marBottom w:val="0"/>
      <w:divBdr>
        <w:top w:val="none" w:sz="0" w:space="0" w:color="auto"/>
        <w:left w:val="none" w:sz="0" w:space="0" w:color="auto"/>
        <w:bottom w:val="none" w:sz="0" w:space="0" w:color="auto"/>
        <w:right w:val="none" w:sz="0" w:space="0" w:color="auto"/>
      </w:divBdr>
      <w:divsChild>
        <w:div w:id="66933518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openxmlformats.org/officeDocument/2006/relationships/image" Target="media/image3.jpeg"/><Relationship Id="rId39" Type="http://schemas.openxmlformats.org/officeDocument/2006/relationships/image" Target="media/image16.png"/><Relationship Id="rId21" Type="http://schemas.microsoft.com/office/2007/relationships/diagramDrawing" Target="diagrams/drawing3.xml"/><Relationship Id="rId34" Type="http://schemas.openxmlformats.org/officeDocument/2006/relationships/image" Target="media/image11.jpeg"/><Relationship Id="rId42" Type="http://schemas.openxmlformats.org/officeDocument/2006/relationships/image" Target="media/image19.jpeg"/><Relationship Id="rId47" Type="http://schemas.openxmlformats.org/officeDocument/2006/relationships/fontTable" Target="fontTable.xml"/><Relationship Id="rId7" Type="http://schemas.openxmlformats.org/officeDocument/2006/relationships/diagramData" Target="diagrams/data1.xml"/><Relationship Id="rId2" Type="http://schemas.openxmlformats.org/officeDocument/2006/relationships/styles" Target="styles.xml"/><Relationship Id="rId16" Type="http://schemas.microsoft.com/office/2007/relationships/diagramDrawing" Target="diagrams/drawing2.xm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Data" Target="diagrams/data6.xml"/><Relationship Id="rId32" Type="http://schemas.openxmlformats.org/officeDocument/2006/relationships/image" Target="media/image9.jpeg"/><Relationship Id="rId37" Type="http://schemas.openxmlformats.org/officeDocument/2006/relationships/image" Target="media/image14.jpeg"/><Relationship Id="rId40" Type="http://schemas.openxmlformats.org/officeDocument/2006/relationships/image" Target="media/image17.png"/><Relationship Id="rId45" Type="http://schemas.openxmlformats.org/officeDocument/2006/relationships/image" Target="media/image22.png"/><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Data" Target="diagrams/data5.xml"/><Relationship Id="rId28" Type="http://schemas.openxmlformats.org/officeDocument/2006/relationships/image" Target="media/image5.jpeg"/><Relationship Id="rId36" Type="http://schemas.openxmlformats.org/officeDocument/2006/relationships/image" Target="media/image13.jpeg"/><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openxmlformats.org/officeDocument/2006/relationships/image" Target="media/image8.jpeg"/><Relationship Id="rId44"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image" Target="media/image4.jpeg"/><Relationship Id="rId30" Type="http://schemas.openxmlformats.org/officeDocument/2006/relationships/image" Target="media/image7.jpeg"/><Relationship Id="rId35" Type="http://schemas.openxmlformats.org/officeDocument/2006/relationships/image" Target="media/image12.jpeg"/><Relationship Id="rId43" Type="http://schemas.openxmlformats.org/officeDocument/2006/relationships/image" Target="media/image20.jpeg"/><Relationship Id="rId48" Type="http://schemas.openxmlformats.org/officeDocument/2006/relationships/theme" Target="theme/theme1.xml"/><Relationship Id="rId8" Type="http://schemas.openxmlformats.org/officeDocument/2006/relationships/diagramLayout" Target="diagrams/layout1.xml"/><Relationship Id="rId3" Type="http://schemas.openxmlformats.org/officeDocument/2006/relationships/settings" Target="settings.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image" Target="media/image2.jpeg"/><Relationship Id="rId33" Type="http://schemas.openxmlformats.org/officeDocument/2006/relationships/image" Target="media/image10.jpeg"/><Relationship Id="rId38" Type="http://schemas.openxmlformats.org/officeDocument/2006/relationships/image" Target="media/image15.jpeg"/><Relationship Id="rId46" Type="http://schemas.openxmlformats.org/officeDocument/2006/relationships/footer" Target="footer1.xml"/><Relationship Id="rId20" Type="http://schemas.openxmlformats.org/officeDocument/2006/relationships/diagramColors" Target="diagrams/colors3.xml"/><Relationship Id="rId41" Type="http://schemas.openxmlformats.org/officeDocument/2006/relationships/image" Target="media/image1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C9BE18-92F3-48A5-8AB2-A4DBCCA6FF79}" type="doc">
      <dgm:prSet loTypeId="urn:microsoft.com/office/officeart/2005/8/layout/chevron2" loCatId="process" qsTypeId="urn:microsoft.com/office/officeart/2005/8/quickstyle/simple1" qsCatId="simple" csTypeId="urn:microsoft.com/office/officeart/2005/8/colors/colorful5" csCatId="colorful" phldr="1"/>
      <dgm:spPr/>
      <dgm:t>
        <a:bodyPr/>
        <a:lstStyle/>
        <a:p>
          <a:endParaRPr lang="en-US"/>
        </a:p>
      </dgm:t>
    </dgm:pt>
    <dgm:pt modelId="{3BB87601-AEA3-412E-B138-659ACE373B8C}">
      <dgm:prSet phldrT="[Text]" custT="1"/>
      <dgm:spPr/>
      <dgm:t>
        <a:bodyPr/>
        <a:lstStyle/>
        <a:p>
          <a:r>
            <a:rPr lang="en-US" sz="1600"/>
            <a:t>Expectations by age 4</a:t>
          </a:r>
        </a:p>
      </dgm:t>
    </dgm:pt>
    <dgm:pt modelId="{ED0BB6CD-8226-4A66-B051-20C940CB90D8}" type="parTrans" cxnId="{74DA74F8-0B05-4CB4-AC84-13F6ADDA3B74}">
      <dgm:prSet/>
      <dgm:spPr/>
      <dgm:t>
        <a:bodyPr/>
        <a:lstStyle/>
        <a:p>
          <a:endParaRPr lang="en-US"/>
        </a:p>
      </dgm:t>
    </dgm:pt>
    <dgm:pt modelId="{3C81E80A-F230-470D-AD88-58E84463755F}" type="sibTrans" cxnId="{74DA74F8-0B05-4CB4-AC84-13F6ADDA3B74}">
      <dgm:prSet/>
      <dgm:spPr/>
      <dgm:t>
        <a:bodyPr/>
        <a:lstStyle/>
        <a:p>
          <a:endParaRPr lang="en-US"/>
        </a:p>
      </dgm:t>
    </dgm:pt>
    <dgm:pt modelId="{D1368D5C-FD84-40C4-A088-E43C366070DE}">
      <dgm:prSet phldrT="[Text]" custT="1"/>
      <dgm:spPr/>
      <dgm:t>
        <a:bodyPr/>
        <a:lstStyle/>
        <a:p>
          <a:r>
            <a:rPr lang="en-US" sz="1100"/>
            <a:t>Talk and comment about</a:t>
          </a:r>
          <a:r>
            <a:rPr lang="en-US" sz="1100">
              <a:solidFill>
                <a:sysClr val="windowText" lastClr="000000"/>
              </a:solidFill>
            </a:rPr>
            <a:t> familiar </a:t>
          </a:r>
          <a:r>
            <a:rPr lang="en-US" sz="1100"/>
            <a:t>situations from</a:t>
          </a:r>
          <a:r>
            <a:rPr lang="en-US" sz="1100">
              <a:solidFill>
                <a:sysClr val="windowText" lastClr="000000"/>
              </a:solidFill>
            </a:rPr>
            <a:t> their </a:t>
          </a:r>
          <a:r>
            <a:rPr lang="en-US" sz="1100"/>
            <a:t>past. Relate this to their own life and experiences as well as </a:t>
          </a:r>
          <a:r>
            <a:rPr lang="en-US" sz="1100">
              <a:solidFill>
                <a:sysClr val="windowText" lastClr="000000"/>
              </a:solidFill>
            </a:rPr>
            <a:t>their</a:t>
          </a:r>
          <a:r>
            <a:rPr lang="en-US" sz="1100"/>
            <a:t> close family members. Identify characters from the past in stories, with people in their life today. </a:t>
          </a:r>
        </a:p>
      </dgm:t>
    </dgm:pt>
    <dgm:pt modelId="{B97B41DA-61E4-47F7-8333-19C030A1C6C8}" type="parTrans" cxnId="{117B8489-DE4A-4B42-A866-5F66A332450D}">
      <dgm:prSet/>
      <dgm:spPr/>
      <dgm:t>
        <a:bodyPr/>
        <a:lstStyle/>
        <a:p>
          <a:endParaRPr lang="en-US"/>
        </a:p>
      </dgm:t>
    </dgm:pt>
    <dgm:pt modelId="{EF5F6A87-37EA-4E65-BE51-F774F9C6F186}" type="sibTrans" cxnId="{117B8489-DE4A-4B42-A866-5F66A332450D}">
      <dgm:prSet/>
      <dgm:spPr/>
      <dgm:t>
        <a:bodyPr/>
        <a:lstStyle/>
        <a:p>
          <a:endParaRPr lang="en-US"/>
        </a:p>
      </dgm:t>
    </dgm:pt>
    <dgm:pt modelId="{A5B0C5C9-2157-4B61-BF79-0B319A4A109C}">
      <dgm:prSet phldrT="[Text]" custT="1"/>
      <dgm:spPr/>
      <dgm:t>
        <a:bodyPr/>
        <a:lstStyle/>
        <a:p>
          <a:r>
            <a:rPr lang="en-US" sz="1600"/>
            <a:t>Expectations by aged 5</a:t>
          </a:r>
        </a:p>
      </dgm:t>
    </dgm:pt>
    <dgm:pt modelId="{D8BE1EA6-7FEB-41C6-B1A6-A6BB5F21AF6D}" type="parTrans" cxnId="{8798A161-8C3C-47C7-8B2E-9EE7F820393B}">
      <dgm:prSet/>
      <dgm:spPr/>
      <dgm:t>
        <a:bodyPr/>
        <a:lstStyle/>
        <a:p>
          <a:endParaRPr lang="en-US"/>
        </a:p>
      </dgm:t>
    </dgm:pt>
    <dgm:pt modelId="{CD804FB2-8B5E-411F-922D-F8DAD9F22358}" type="sibTrans" cxnId="{8798A161-8C3C-47C7-8B2E-9EE7F820393B}">
      <dgm:prSet/>
      <dgm:spPr/>
      <dgm:t>
        <a:bodyPr/>
        <a:lstStyle/>
        <a:p>
          <a:endParaRPr lang="en-US"/>
        </a:p>
      </dgm:t>
    </dgm:pt>
    <dgm:pt modelId="{3D85167D-3C8E-440B-96C1-3FBA643956FE}">
      <dgm:prSet phldrT="[Text]" custT="1"/>
      <dgm:spPr/>
      <dgm:t>
        <a:bodyPr/>
        <a:lstStyle/>
        <a:p>
          <a:r>
            <a:rPr lang="en-US" sz="1100"/>
            <a:t>Use knowledge to describe and compare similarities and differences between things in the past and things now. Draw on their own experiences as well as what has been read in class, not just comparing the characters but settings and events as well. </a:t>
          </a:r>
        </a:p>
      </dgm:t>
    </dgm:pt>
    <dgm:pt modelId="{64A0C494-BD64-4BAB-BD22-17A1D8068F55}" type="parTrans" cxnId="{E7E92917-BDF6-452D-839C-64AF4B1979D7}">
      <dgm:prSet/>
      <dgm:spPr/>
      <dgm:t>
        <a:bodyPr/>
        <a:lstStyle/>
        <a:p>
          <a:endParaRPr lang="en-US"/>
        </a:p>
      </dgm:t>
    </dgm:pt>
    <dgm:pt modelId="{03DD2C5B-A8F2-4626-88D9-7FBC50307B68}" type="sibTrans" cxnId="{E7E92917-BDF6-452D-839C-64AF4B1979D7}">
      <dgm:prSet/>
      <dgm:spPr/>
      <dgm:t>
        <a:bodyPr/>
        <a:lstStyle/>
        <a:p>
          <a:endParaRPr lang="en-US"/>
        </a:p>
      </dgm:t>
    </dgm:pt>
    <dgm:pt modelId="{6EA3C2F7-554C-4130-B81E-2D9B81DD650C}" type="pres">
      <dgm:prSet presAssocID="{97C9BE18-92F3-48A5-8AB2-A4DBCCA6FF79}" presName="linearFlow" presStyleCnt="0">
        <dgm:presLayoutVars>
          <dgm:dir/>
          <dgm:animLvl val="lvl"/>
          <dgm:resizeHandles val="exact"/>
        </dgm:presLayoutVars>
      </dgm:prSet>
      <dgm:spPr/>
      <dgm:t>
        <a:bodyPr/>
        <a:lstStyle/>
        <a:p>
          <a:endParaRPr lang="en-GB"/>
        </a:p>
      </dgm:t>
    </dgm:pt>
    <dgm:pt modelId="{3B0BBD50-08C3-4EC7-948B-3FC1C675C7A3}" type="pres">
      <dgm:prSet presAssocID="{3BB87601-AEA3-412E-B138-659ACE373B8C}" presName="composite" presStyleCnt="0"/>
      <dgm:spPr/>
      <dgm:t>
        <a:bodyPr/>
        <a:lstStyle/>
        <a:p>
          <a:endParaRPr lang="en-US"/>
        </a:p>
      </dgm:t>
    </dgm:pt>
    <dgm:pt modelId="{DE62C298-7782-44D8-8E80-213E00372220}" type="pres">
      <dgm:prSet presAssocID="{3BB87601-AEA3-412E-B138-659ACE373B8C}" presName="parentText" presStyleLbl="alignNode1" presStyleIdx="0" presStyleCnt="2">
        <dgm:presLayoutVars>
          <dgm:chMax val="1"/>
          <dgm:bulletEnabled val="1"/>
        </dgm:presLayoutVars>
      </dgm:prSet>
      <dgm:spPr/>
      <dgm:t>
        <a:bodyPr/>
        <a:lstStyle/>
        <a:p>
          <a:endParaRPr lang="en-US"/>
        </a:p>
      </dgm:t>
    </dgm:pt>
    <dgm:pt modelId="{10E61195-61FA-4287-8B41-503DA44C5BAB}" type="pres">
      <dgm:prSet presAssocID="{3BB87601-AEA3-412E-B138-659ACE373B8C}" presName="descendantText" presStyleLbl="alignAcc1" presStyleIdx="0" presStyleCnt="2">
        <dgm:presLayoutVars>
          <dgm:bulletEnabled val="1"/>
        </dgm:presLayoutVars>
      </dgm:prSet>
      <dgm:spPr/>
      <dgm:t>
        <a:bodyPr/>
        <a:lstStyle/>
        <a:p>
          <a:endParaRPr lang="en-US"/>
        </a:p>
      </dgm:t>
    </dgm:pt>
    <dgm:pt modelId="{D3038023-FAF4-45E1-A91E-35D3C7BEA2CA}" type="pres">
      <dgm:prSet presAssocID="{3C81E80A-F230-470D-AD88-58E84463755F}" presName="sp" presStyleCnt="0"/>
      <dgm:spPr/>
      <dgm:t>
        <a:bodyPr/>
        <a:lstStyle/>
        <a:p>
          <a:endParaRPr lang="en-US"/>
        </a:p>
      </dgm:t>
    </dgm:pt>
    <dgm:pt modelId="{CC320424-9809-4499-83E9-57A17CB56468}" type="pres">
      <dgm:prSet presAssocID="{A5B0C5C9-2157-4B61-BF79-0B319A4A109C}" presName="composite" presStyleCnt="0"/>
      <dgm:spPr/>
      <dgm:t>
        <a:bodyPr/>
        <a:lstStyle/>
        <a:p>
          <a:endParaRPr lang="en-US"/>
        </a:p>
      </dgm:t>
    </dgm:pt>
    <dgm:pt modelId="{96AC615A-5AE3-4FA1-A3DD-8A8976F68D38}" type="pres">
      <dgm:prSet presAssocID="{A5B0C5C9-2157-4B61-BF79-0B319A4A109C}" presName="parentText" presStyleLbl="alignNode1" presStyleIdx="1" presStyleCnt="2" custScaleY="81276">
        <dgm:presLayoutVars>
          <dgm:chMax val="1"/>
          <dgm:bulletEnabled val="1"/>
        </dgm:presLayoutVars>
      </dgm:prSet>
      <dgm:spPr/>
      <dgm:t>
        <a:bodyPr/>
        <a:lstStyle/>
        <a:p>
          <a:endParaRPr lang="en-GB"/>
        </a:p>
      </dgm:t>
    </dgm:pt>
    <dgm:pt modelId="{06BDDF9F-8D85-4829-ADF4-20C9D36847BA}" type="pres">
      <dgm:prSet presAssocID="{A5B0C5C9-2157-4B61-BF79-0B319A4A109C}" presName="descendantText" presStyleLbl="alignAcc1" presStyleIdx="1" presStyleCnt="2">
        <dgm:presLayoutVars>
          <dgm:bulletEnabled val="1"/>
        </dgm:presLayoutVars>
      </dgm:prSet>
      <dgm:spPr/>
      <dgm:t>
        <a:bodyPr/>
        <a:lstStyle/>
        <a:p>
          <a:endParaRPr lang="en-US"/>
        </a:p>
      </dgm:t>
    </dgm:pt>
  </dgm:ptLst>
  <dgm:cxnLst>
    <dgm:cxn modelId="{87BBEBF4-CE5B-4F7F-B98B-757C1C2CE3D8}" type="presOf" srcId="{3BB87601-AEA3-412E-B138-659ACE373B8C}" destId="{DE62C298-7782-44D8-8E80-213E00372220}" srcOrd="0" destOrd="0" presId="urn:microsoft.com/office/officeart/2005/8/layout/chevron2"/>
    <dgm:cxn modelId="{A1194F64-2F99-4516-977E-762AEA043233}" type="presOf" srcId="{D1368D5C-FD84-40C4-A088-E43C366070DE}" destId="{10E61195-61FA-4287-8B41-503DA44C5BAB}" srcOrd="0" destOrd="0" presId="urn:microsoft.com/office/officeart/2005/8/layout/chevron2"/>
    <dgm:cxn modelId="{74DA74F8-0B05-4CB4-AC84-13F6ADDA3B74}" srcId="{97C9BE18-92F3-48A5-8AB2-A4DBCCA6FF79}" destId="{3BB87601-AEA3-412E-B138-659ACE373B8C}" srcOrd="0" destOrd="0" parTransId="{ED0BB6CD-8226-4A66-B051-20C940CB90D8}" sibTransId="{3C81E80A-F230-470D-AD88-58E84463755F}"/>
    <dgm:cxn modelId="{8798A161-8C3C-47C7-8B2E-9EE7F820393B}" srcId="{97C9BE18-92F3-48A5-8AB2-A4DBCCA6FF79}" destId="{A5B0C5C9-2157-4B61-BF79-0B319A4A109C}" srcOrd="1" destOrd="0" parTransId="{D8BE1EA6-7FEB-41C6-B1A6-A6BB5F21AF6D}" sibTransId="{CD804FB2-8B5E-411F-922D-F8DAD9F22358}"/>
    <dgm:cxn modelId="{117B8489-DE4A-4B42-A866-5F66A332450D}" srcId="{3BB87601-AEA3-412E-B138-659ACE373B8C}" destId="{D1368D5C-FD84-40C4-A088-E43C366070DE}" srcOrd="0" destOrd="0" parTransId="{B97B41DA-61E4-47F7-8333-19C030A1C6C8}" sibTransId="{EF5F6A87-37EA-4E65-BE51-F774F9C6F186}"/>
    <dgm:cxn modelId="{126E82E6-F870-42FD-95C5-822D368C58E8}" type="presOf" srcId="{97C9BE18-92F3-48A5-8AB2-A4DBCCA6FF79}" destId="{6EA3C2F7-554C-4130-B81E-2D9B81DD650C}" srcOrd="0" destOrd="0" presId="urn:microsoft.com/office/officeart/2005/8/layout/chevron2"/>
    <dgm:cxn modelId="{A6C9C3FA-42B9-4168-8D29-8BB6D2726BCA}" type="presOf" srcId="{3D85167D-3C8E-440B-96C1-3FBA643956FE}" destId="{06BDDF9F-8D85-4829-ADF4-20C9D36847BA}" srcOrd="0" destOrd="0" presId="urn:microsoft.com/office/officeart/2005/8/layout/chevron2"/>
    <dgm:cxn modelId="{FFE1F57C-2F65-4C65-9E54-26AF1062655C}" type="presOf" srcId="{A5B0C5C9-2157-4B61-BF79-0B319A4A109C}" destId="{96AC615A-5AE3-4FA1-A3DD-8A8976F68D38}" srcOrd="0" destOrd="0" presId="urn:microsoft.com/office/officeart/2005/8/layout/chevron2"/>
    <dgm:cxn modelId="{E7E92917-BDF6-452D-839C-64AF4B1979D7}" srcId="{A5B0C5C9-2157-4B61-BF79-0B319A4A109C}" destId="{3D85167D-3C8E-440B-96C1-3FBA643956FE}" srcOrd="0" destOrd="0" parTransId="{64A0C494-BD64-4BAB-BD22-17A1D8068F55}" sibTransId="{03DD2C5B-A8F2-4626-88D9-7FBC50307B68}"/>
    <dgm:cxn modelId="{F318C53E-EF4A-49E3-AAAF-34579A857804}" type="presParOf" srcId="{6EA3C2F7-554C-4130-B81E-2D9B81DD650C}" destId="{3B0BBD50-08C3-4EC7-948B-3FC1C675C7A3}" srcOrd="0" destOrd="0" presId="urn:microsoft.com/office/officeart/2005/8/layout/chevron2"/>
    <dgm:cxn modelId="{8BB892EB-2552-4844-9B5A-2ABBABA1B177}" type="presParOf" srcId="{3B0BBD50-08C3-4EC7-948B-3FC1C675C7A3}" destId="{DE62C298-7782-44D8-8E80-213E00372220}" srcOrd="0" destOrd="0" presId="urn:microsoft.com/office/officeart/2005/8/layout/chevron2"/>
    <dgm:cxn modelId="{235BE6CA-2ADE-4ECB-86BC-A29E870CCF69}" type="presParOf" srcId="{3B0BBD50-08C3-4EC7-948B-3FC1C675C7A3}" destId="{10E61195-61FA-4287-8B41-503DA44C5BAB}" srcOrd="1" destOrd="0" presId="urn:microsoft.com/office/officeart/2005/8/layout/chevron2"/>
    <dgm:cxn modelId="{48BA0E1E-E123-421A-ABFD-ACE173E7E9EA}" type="presParOf" srcId="{6EA3C2F7-554C-4130-B81E-2D9B81DD650C}" destId="{D3038023-FAF4-45E1-A91E-35D3C7BEA2CA}" srcOrd="1" destOrd="0" presId="urn:microsoft.com/office/officeart/2005/8/layout/chevron2"/>
    <dgm:cxn modelId="{805C6E80-9822-4B00-BEC9-FDAC5C34A8FF}" type="presParOf" srcId="{6EA3C2F7-554C-4130-B81E-2D9B81DD650C}" destId="{CC320424-9809-4499-83E9-57A17CB56468}" srcOrd="2" destOrd="0" presId="urn:microsoft.com/office/officeart/2005/8/layout/chevron2"/>
    <dgm:cxn modelId="{E3905C93-56D3-4B27-A130-9BD58118225F}" type="presParOf" srcId="{CC320424-9809-4499-83E9-57A17CB56468}" destId="{96AC615A-5AE3-4FA1-A3DD-8A8976F68D38}" srcOrd="0" destOrd="0" presId="urn:microsoft.com/office/officeart/2005/8/layout/chevron2"/>
    <dgm:cxn modelId="{D948F9F5-C2EB-4135-9310-E6661EFED4DC}" type="presParOf" srcId="{CC320424-9809-4499-83E9-57A17CB56468}" destId="{06BDDF9F-8D85-4829-ADF4-20C9D36847BA}" srcOrd="1" destOrd="0" presId="urn:microsoft.com/office/officeart/2005/8/layout/chevron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7C9BE18-92F3-48A5-8AB2-A4DBCCA6FF79}" type="doc">
      <dgm:prSet loTypeId="urn:microsoft.com/office/officeart/2005/8/layout/chevron2" loCatId="process" qsTypeId="urn:microsoft.com/office/officeart/2005/8/quickstyle/simple1" qsCatId="simple" csTypeId="urn:microsoft.com/office/officeart/2005/8/colors/colorful5" csCatId="colorful" phldr="1"/>
      <dgm:spPr/>
      <dgm:t>
        <a:bodyPr/>
        <a:lstStyle/>
        <a:p>
          <a:endParaRPr lang="en-US"/>
        </a:p>
      </dgm:t>
    </dgm:pt>
    <dgm:pt modelId="{3BB87601-AEA3-412E-B138-659ACE373B8C}">
      <dgm:prSet phldrT="[Text]" custT="1"/>
      <dgm:spPr>
        <a:xfrm rot="5400000">
          <a:off x="-475864" y="480377"/>
          <a:ext cx="2212492" cy="1260763"/>
        </a:xfrm>
        <a:prstGeom prst="chevron">
          <a:avLst/>
        </a:prstGeom>
      </dgm:spPr>
      <dgm:t>
        <a:bodyPr/>
        <a:lstStyle/>
        <a:p>
          <a:r>
            <a:rPr lang="en-US" sz="1600">
              <a:latin typeface="Calibri" panose="020F0502020204030204"/>
              <a:ea typeface="+mn-ea"/>
              <a:cs typeface="+mn-cs"/>
            </a:rPr>
            <a:t>Expectations by age 4</a:t>
          </a:r>
        </a:p>
      </dgm:t>
    </dgm:pt>
    <dgm:pt modelId="{ED0BB6CD-8226-4A66-B051-20C940CB90D8}" type="parTrans" cxnId="{74DA74F8-0B05-4CB4-AC84-13F6ADDA3B74}">
      <dgm:prSet/>
      <dgm:spPr/>
      <dgm:t>
        <a:bodyPr/>
        <a:lstStyle/>
        <a:p>
          <a:endParaRPr lang="en-US"/>
        </a:p>
      </dgm:t>
    </dgm:pt>
    <dgm:pt modelId="{3C81E80A-F230-470D-AD88-58E84463755F}" type="sibTrans" cxnId="{74DA74F8-0B05-4CB4-AC84-13F6ADDA3B74}">
      <dgm:prSet/>
      <dgm:spPr/>
      <dgm:t>
        <a:bodyPr/>
        <a:lstStyle/>
        <a:p>
          <a:endParaRPr lang="en-US"/>
        </a:p>
      </dgm:t>
    </dgm:pt>
    <dgm:pt modelId="{D1368D5C-FD84-40C4-A088-E43C366070DE}">
      <dgm:prSet phldrT="[Text]" custT="1"/>
      <dgm:spPr>
        <a:xfrm rot="5400000">
          <a:off x="1415281" y="-150004"/>
          <a:ext cx="1582110" cy="1891145"/>
        </a:xfrm>
        <a:prstGeom prst="round2SameRect">
          <a:avLst/>
        </a:prstGeom>
      </dgm:spPr>
      <dgm:t>
        <a:bodyPr/>
        <a:lstStyle/>
        <a:p>
          <a:r>
            <a:rPr lang="en-US" sz="1100">
              <a:latin typeface="Calibri" panose="020F0502020204030204"/>
              <a:ea typeface="+mn-ea"/>
              <a:cs typeface="+mn-cs"/>
            </a:rPr>
            <a:t>Show an interest in the lives of people who are familiar to them as well as familiar routines. Show an interest in different occupations. Recognise and describe special events and begin to understand what is different between themselves and other people. </a:t>
          </a:r>
        </a:p>
      </dgm:t>
    </dgm:pt>
    <dgm:pt modelId="{B97B41DA-61E4-47F7-8333-19C030A1C6C8}" type="parTrans" cxnId="{117B8489-DE4A-4B42-A866-5F66A332450D}">
      <dgm:prSet/>
      <dgm:spPr/>
      <dgm:t>
        <a:bodyPr/>
        <a:lstStyle/>
        <a:p>
          <a:endParaRPr lang="en-US"/>
        </a:p>
      </dgm:t>
    </dgm:pt>
    <dgm:pt modelId="{EF5F6A87-37EA-4E65-BE51-F774F9C6F186}" type="sibTrans" cxnId="{117B8489-DE4A-4B42-A866-5F66A332450D}">
      <dgm:prSet/>
      <dgm:spPr/>
      <dgm:t>
        <a:bodyPr/>
        <a:lstStyle/>
        <a:p>
          <a:endParaRPr lang="en-US"/>
        </a:p>
      </dgm:t>
    </dgm:pt>
    <dgm:pt modelId="{A5B0C5C9-2157-4B61-BF79-0B319A4A109C}">
      <dgm:prSet phldrT="[Text]" custT="1"/>
      <dgm:spPr>
        <a:xfrm rot="5400000">
          <a:off x="-475864" y="2379518"/>
          <a:ext cx="2212492" cy="1260763"/>
        </a:xfrm>
        <a:prstGeom prst="chevron">
          <a:avLst/>
        </a:prstGeom>
      </dgm:spPr>
      <dgm:t>
        <a:bodyPr/>
        <a:lstStyle/>
        <a:p>
          <a:r>
            <a:rPr lang="en-US" sz="1600">
              <a:latin typeface="Calibri" panose="020F0502020204030204"/>
              <a:ea typeface="+mn-ea"/>
              <a:cs typeface="+mn-cs"/>
            </a:rPr>
            <a:t>Expectations by aged 5</a:t>
          </a:r>
        </a:p>
      </dgm:t>
    </dgm:pt>
    <dgm:pt modelId="{D8BE1EA6-7FEB-41C6-B1A6-A6BB5F21AF6D}" type="parTrans" cxnId="{8798A161-8C3C-47C7-8B2E-9EE7F820393B}">
      <dgm:prSet/>
      <dgm:spPr/>
      <dgm:t>
        <a:bodyPr/>
        <a:lstStyle/>
        <a:p>
          <a:endParaRPr lang="en-US"/>
        </a:p>
      </dgm:t>
    </dgm:pt>
    <dgm:pt modelId="{CD804FB2-8B5E-411F-922D-F8DAD9F22358}" type="sibTrans" cxnId="{8798A161-8C3C-47C7-8B2E-9EE7F820393B}">
      <dgm:prSet/>
      <dgm:spPr/>
      <dgm:t>
        <a:bodyPr/>
        <a:lstStyle/>
        <a:p>
          <a:endParaRPr lang="en-US"/>
        </a:p>
      </dgm:t>
    </dgm:pt>
    <dgm:pt modelId="{3D85167D-3C8E-440B-96C1-3FBA643956FE}">
      <dgm:prSet phldrT="[Text]" custT="1"/>
      <dgm:spPr>
        <a:xfrm rot="5400000">
          <a:off x="1415281" y="1749136"/>
          <a:ext cx="1582110" cy="1891145"/>
        </a:xfrm>
        <a:prstGeom prst="round2SameRect">
          <a:avLst/>
        </a:prstGeom>
      </dgm:spPr>
      <dgm:t>
        <a:bodyPr/>
        <a:lstStyle/>
        <a:p>
          <a:r>
            <a:rPr lang="en-US" sz="1100">
              <a:latin typeface="Calibri" panose="020F0502020204030204"/>
              <a:ea typeface="+mn-ea"/>
              <a:cs typeface="+mn-cs"/>
            </a:rPr>
            <a:t>Describe their immediate envrionment using knowledge from observation, non-fiction texts, stories and maps. Compare similiarites and differences between religious and cultural communities. Compare similarities and difference to life in this country and life in other countries. </a:t>
          </a:r>
        </a:p>
      </dgm:t>
    </dgm:pt>
    <dgm:pt modelId="{64A0C494-BD64-4BAB-BD22-17A1D8068F55}" type="parTrans" cxnId="{E7E92917-BDF6-452D-839C-64AF4B1979D7}">
      <dgm:prSet/>
      <dgm:spPr/>
      <dgm:t>
        <a:bodyPr/>
        <a:lstStyle/>
        <a:p>
          <a:endParaRPr lang="en-US"/>
        </a:p>
      </dgm:t>
    </dgm:pt>
    <dgm:pt modelId="{03DD2C5B-A8F2-4626-88D9-7FBC50307B68}" type="sibTrans" cxnId="{E7E92917-BDF6-452D-839C-64AF4B1979D7}">
      <dgm:prSet/>
      <dgm:spPr/>
      <dgm:t>
        <a:bodyPr/>
        <a:lstStyle/>
        <a:p>
          <a:endParaRPr lang="en-US"/>
        </a:p>
      </dgm:t>
    </dgm:pt>
    <dgm:pt modelId="{6EA3C2F7-554C-4130-B81E-2D9B81DD650C}" type="pres">
      <dgm:prSet presAssocID="{97C9BE18-92F3-48A5-8AB2-A4DBCCA6FF79}" presName="linearFlow" presStyleCnt="0">
        <dgm:presLayoutVars>
          <dgm:dir/>
          <dgm:animLvl val="lvl"/>
          <dgm:resizeHandles val="exact"/>
        </dgm:presLayoutVars>
      </dgm:prSet>
      <dgm:spPr/>
      <dgm:t>
        <a:bodyPr/>
        <a:lstStyle/>
        <a:p>
          <a:endParaRPr lang="en-US"/>
        </a:p>
      </dgm:t>
    </dgm:pt>
    <dgm:pt modelId="{3B0BBD50-08C3-4EC7-948B-3FC1C675C7A3}" type="pres">
      <dgm:prSet presAssocID="{3BB87601-AEA3-412E-B138-659ACE373B8C}" presName="composite" presStyleCnt="0"/>
      <dgm:spPr/>
      <dgm:t>
        <a:bodyPr/>
        <a:lstStyle/>
        <a:p>
          <a:endParaRPr lang="en-US"/>
        </a:p>
      </dgm:t>
    </dgm:pt>
    <dgm:pt modelId="{DE62C298-7782-44D8-8E80-213E00372220}" type="pres">
      <dgm:prSet presAssocID="{3BB87601-AEA3-412E-B138-659ACE373B8C}" presName="parentText" presStyleLbl="alignNode1" presStyleIdx="0" presStyleCnt="2">
        <dgm:presLayoutVars>
          <dgm:chMax val="1"/>
          <dgm:bulletEnabled val="1"/>
        </dgm:presLayoutVars>
      </dgm:prSet>
      <dgm:spPr/>
      <dgm:t>
        <a:bodyPr/>
        <a:lstStyle/>
        <a:p>
          <a:endParaRPr lang="en-US"/>
        </a:p>
      </dgm:t>
    </dgm:pt>
    <dgm:pt modelId="{10E61195-61FA-4287-8B41-503DA44C5BAB}" type="pres">
      <dgm:prSet presAssocID="{3BB87601-AEA3-412E-B138-659ACE373B8C}" presName="descendantText" presStyleLbl="alignAcc1" presStyleIdx="0" presStyleCnt="2">
        <dgm:presLayoutVars>
          <dgm:bulletEnabled val="1"/>
        </dgm:presLayoutVars>
      </dgm:prSet>
      <dgm:spPr/>
      <dgm:t>
        <a:bodyPr/>
        <a:lstStyle/>
        <a:p>
          <a:endParaRPr lang="en-US"/>
        </a:p>
      </dgm:t>
    </dgm:pt>
    <dgm:pt modelId="{D3038023-FAF4-45E1-A91E-35D3C7BEA2CA}" type="pres">
      <dgm:prSet presAssocID="{3C81E80A-F230-470D-AD88-58E84463755F}" presName="sp" presStyleCnt="0"/>
      <dgm:spPr/>
      <dgm:t>
        <a:bodyPr/>
        <a:lstStyle/>
        <a:p>
          <a:endParaRPr lang="en-US"/>
        </a:p>
      </dgm:t>
    </dgm:pt>
    <dgm:pt modelId="{CC320424-9809-4499-83E9-57A17CB56468}" type="pres">
      <dgm:prSet presAssocID="{A5B0C5C9-2157-4B61-BF79-0B319A4A109C}" presName="composite" presStyleCnt="0"/>
      <dgm:spPr/>
      <dgm:t>
        <a:bodyPr/>
        <a:lstStyle/>
        <a:p>
          <a:endParaRPr lang="en-US"/>
        </a:p>
      </dgm:t>
    </dgm:pt>
    <dgm:pt modelId="{96AC615A-5AE3-4FA1-A3DD-8A8976F68D38}" type="pres">
      <dgm:prSet presAssocID="{A5B0C5C9-2157-4B61-BF79-0B319A4A109C}" presName="parentText" presStyleLbl="alignNode1" presStyleIdx="1" presStyleCnt="2" custLinFactNeighborY="-1835">
        <dgm:presLayoutVars>
          <dgm:chMax val="1"/>
          <dgm:bulletEnabled val="1"/>
        </dgm:presLayoutVars>
      </dgm:prSet>
      <dgm:spPr/>
      <dgm:t>
        <a:bodyPr/>
        <a:lstStyle/>
        <a:p>
          <a:endParaRPr lang="en-US"/>
        </a:p>
      </dgm:t>
    </dgm:pt>
    <dgm:pt modelId="{06BDDF9F-8D85-4829-ADF4-20C9D36847BA}" type="pres">
      <dgm:prSet presAssocID="{A5B0C5C9-2157-4B61-BF79-0B319A4A109C}" presName="descendantText" presStyleLbl="alignAcc1" presStyleIdx="1" presStyleCnt="2">
        <dgm:presLayoutVars>
          <dgm:bulletEnabled val="1"/>
        </dgm:presLayoutVars>
      </dgm:prSet>
      <dgm:spPr/>
      <dgm:t>
        <a:bodyPr/>
        <a:lstStyle/>
        <a:p>
          <a:endParaRPr lang="en-US"/>
        </a:p>
      </dgm:t>
    </dgm:pt>
  </dgm:ptLst>
  <dgm:cxnLst>
    <dgm:cxn modelId="{87BBEBF4-CE5B-4F7F-B98B-757C1C2CE3D8}" type="presOf" srcId="{3BB87601-AEA3-412E-B138-659ACE373B8C}" destId="{DE62C298-7782-44D8-8E80-213E00372220}" srcOrd="0" destOrd="0" presId="urn:microsoft.com/office/officeart/2005/8/layout/chevron2"/>
    <dgm:cxn modelId="{A1194F64-2F99-4516-977E-762AEA043233}" type="presOf" srcId="{D1368D5C-FD84-40C4-A088-E43C366070DE}" destId="{10E61195-61FA-4287-8B41-503DA44C5BAB}" srcOrd="0" destOrd="0" presId="urn:microsoft.com/office/officeart/2005/8/layout/chevron2"/>
    <dgm:cxn modelId="{74DA74F8-0B05-4CB4-AC84-13F6ADDA3B74}" srcId="{97C9BE18-92F3-48A5-8AB2-A4DBCCA6FF79}" destId="{3BB87601-AEA3-412E-B138-659ACE373B8C}" srcOrd="0" destOrd="0" parTransId="{ED0BB6CD-8226-4A66-B051-20C940CB90D8}" sibTransId="{3C81E80A-F230-470D-AD88-58E84463755F}"/>
    <dgm:cxn modelId="{8798A161-8C3C-47C7-8B2E-9EE7F820393B}" srcId="{97C9BE18-92F3-48A5-8AB2-A4DBCCA6FF79}" destId="{A5B0C5C9-2157-4B61-BF79-0B319A4A109C}" srcOrd="1" destOrd="0" parTransId="{D8BE1EA6-7FEB-41C6-B1A6-A6BB5F21AF6D}" sibTransId="{CD804FB2-8B5E-411F-922D-F8DAD9F22358}"/>
    <dgm:cxn modelId="{117B8489-DE4A-4B42-A866-5F66A332450D}" srcId="{3BB87601-AEA3-412E-B138-659ACE373B8C}" destId="{D1368D5C-FD84-40C4-A088-E43C366070DE}" srcOrd="0" destOrd="0" parTransId="{B97B41DA-61E4-47F7-8333-19C030A1C6C8}" sibTransId="{EF5F6A87-37EA-4E65-BE51-F774F9C6F186}"/>
    <dgm:cxn modelId="{126E82E6-F870-42FD-95C5-822D368C58E8}" type="presOf" srcId="{97C9BE18-92F3-48A5-8AB2-A4DBCCA6FF79}" destId="{6EA3C2F7-554C-4130-B81E-2D9B81DD650C}" srcOrd="0" destOrd="0" presId="urn:microsoft.com/office/officeart/2005/8/layout/chevron2"/>
    <dgm:cxn modelId="{A6C9C3FA-42B9-4168-8D29-8BB6D2726BCA}" type="presOf" srcId="{3D85167D-3C8E-440B-96C1-3FBA643956FE}" destId="{06BDDF9F-8D85-4829-ADF4-20C9D36847BA}" srcOrd="0" destOrd="0" presId="urn:microsoft.com/office/officeart/2005/8/layout/chevron2"/>
    <dgm:cxn modelId="{FFE1F57C-2F65-4C65-9E54-26AF1062655C}" type="presOf" srcId="{A5B0C5C9-2157-4B61-BF79-0B319A4A109C}" destId="{96AC615A-5AE3-4FA1-A3DD-8A8976F68D38}" srcOrd="0" destOrd="0" presId="urn:microsoft.com/office/officeart/2005/8/layout/chevron2"/>
    <dgm:cxn modelId="{E7E92917-BDF6-452D-839C-64AF4B1979D7}" srcId="{A5B0C5C9-2157-4B61-BF79-0B319A4A109C}" destId="{3D85167D-3C8E-440B-96C1-3FBA643956FE}" srcOrd="0" destOrd="0" parTransId="{64A0C494-BD64-4BAB-BD22-17A1D8068F55}" sibTransId="{03DD2C5B-A8F2-4626-88D9-7FBC50307B68}"/>
    <dgm:cxn modelId="{F318C53E-EF4A-49E3-AAAF-34579A857804}" type="presParOf" srcId="{6EA3C2F7-554C-4130-B81E-2D9B81DD650C}" destId="{3B0BBD50-08C3-4EC7-948B-3FC1C675C7A3}" srcOrd="0" destOrd="0" presId="urn:microsoft.com/office/officeart/2005/8/layout/chevron2"/>
    <dgm:cxn modelId="{8BB892EB-2552-4844-9B5A-2ABBABA1B177}" type="presParOf" srcId="{3B0BBD50-08C3-4EC7-948B-3FC1C675C7A3}" destId="{DE62C298-7782-44D8-8E80-213E00372220}" srcOrd="0" destOrd="0" presId="urn:microsoft.com/office/officeart/2005/8/layout/chevron2"/>
    <dgm:cxn modelId="{235BE6CA-2ADE-4ECB-86BC-A29E870CCF69}" type="presParOf" srcId="{3B0BBD50-08C3-4EC7-948B-3FC1C675C7A3}" destId="{10E61195-61FA-4287-8B41-503DA44C5BAB}" srcOrd="1" destOrd="0" presId="urn:microsoft.com/office/officeart/2005/8/layout/chevron2"/>
    <dgm:cxn modelId="{48BA0E1E-E123-421A-ABFD-ACE173E7E9EA}" type="presParOf" srcId="{6EA3C2F7-554C-4130-B81E-2D9B81DD650C}" destId="{D3038023-FAF4-45E1-A91E-35D3C7BEA2CA}" srcOrd="1" destOrd="0" presId="urn:microsoft.com/office/officeart/2005/8/layout/chevron2"/>
    <dgm:cxn modelId="{805C6E80-9822-4B00-BEC9-FDAC5C34A8FF}" type="presParOf" srcId="{6EA3C2F7-554C-4130-B81E-2D9B81DD650C}" destId="{CC320424-9809-4499-83E9-57A17CB56468}" srcOrd="2" destOrd="0" presId="urn:microsoft.com/office/officeart/2005/8/layout/chevron2"/>
    <dgm:cxn modelId="{E3905C93-56D3-4B27-A130-9BD58118225F}" type="presParOf" srcId="{CC320424-9809-4499-83E9-57A17CB56468}" destId="{96AC615A-5AE3-4FA1-A3DD-8A8976F68D38}" srcOrd="0" destOrd="0" presId="urn:microsoft.com/office/officeart/2005/8/layout/chevron2"/>
    <dgm:cxn modelId="{D948F9F5-C2EB-4135-9310-E6661EFED4DC}" type="presParOf" srcId="{CC320424-9809-4499-83E9-57A17CB56468}" destId="{06BDDF9F-8D85-4829-ADF4-20C9D36847BA}" srcOrd="1" destOrd="0" presId="urn:microsoft.com/office/officeart/2005/8/layout/chevron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7C9BE18-92F3-48A5-8AB2-A4DBCCA6FF79}" type="doc">
      <dgm:prSet loTypeId="urn:microsoft.com/office/officeart/2005/8/layout/chevron2" loCatId="process" qsTypeId="urn:microsoft.com/office/officeart/2005/8/quickstyle/simple1" qsCatId="simple" csTypeId="urn:microsoft.com/office/officeart/2005/8/colors/colorful5" csCatId="colorful" phldr="1"/>
      <dgm:spPr/>
      <dgm:t>
        <a:bodyPr/>
        <a:lstStyle/>
        <a:p>
          <a:endParaRPr lang="en-US"/>
        </a:p>
      </dgm:t>
    </dgm:pt>
    <dgm:pt modelId="{3BB87601-AEA3-412E-B138-659ACE373B8C}">
      <dgm:prSet phldrT="[Text]" custT="1"/>
      <dgm:spPr>
        <a:xfrm rot="5400000">
          <a:off x="-475864" y="480377"/>
          <a:ext cx="2212492" cy="1260763"/>
        </a:xfrm>
        <a:prstGeom prst="chevron">
          <a:avLst/>
        </a:prstGeom>
      </dgm:spPr>
      <dgm:t>
        <a:bodyPr/>
        <a:lstStyle/>
        <a:p>
          <a:r>
            <a:rPr lang="en-US" sz="1600">
              <a:latin typeface="Calibri" panose="020F0502020204030204"/>
              <a:ea typeface="+mn-ea"/>
              <a:cs typeface="+mn-cs"/>
            </a:rPr>
            <a:t>Expectations by age 4</a:t>
          </a:r>
        </a:p>
      </dgm:t>
    </dgm:pt>
    <dgm:pt modelId="{ED0BB6CD-8226-4A66-B051-20C940CB90D8}" type="parTrans" cxnId="{74DA74F8-0B05-4CB4-AC84-13F6ADDA3B74}">
      <dgm:prSet/>
      <dgm:spPr/>
      <dgm:t>
        <a:bodyPr/>
        <a:lstStyle/>
        <a:p>
          <a:endParaRPr lang="en-US"/>
        </a:p>
      </dgm:t>
    </dgm:pt>
    <dgm:pt modelId="{3C81E80A-F230-470D-AD88-58E84463755F}" type="sibTrans" cxnId="{74DA74F8-0B05-4CB4-AC84-13F6ADDA3B74}">
      <dgm:prSet/>
      <dgm:spPr/>
      <dgm:t>
        <a:bodyPr/>
        <a:lstStyle/>
        <a:p>
          <a:endParaRPr lang="en-US"/>
        </a:p>
      </dgm:t>
    </dgm:pt>
    <dgm:pt modelId="{D1368D5C-FD84-40C4-A088-E43C366070DE}">
      <dgm:prSet phldrT="[Text]" custT="1"/>
      <dgm:spPr>
        <a:xfrm rot="5400000">
          <a:off x="1415281" y="-150004"/>
          <a:ext cx="1582110" cy="1891145"/>
        </a:xfrm>
        <a:prstGeom prst="round2SameRect">
          <a:avLst/>
        </a:prstGeom>
      </dgm:spPr>
      <dgm:t>
        <a:bodyPr/>
        <a:lstStyle/>
        <a:p>
          <a:r>
            <a:rPr lang="en-US" sz="1100">
              <a:latin typeface="Calibri" panose="020F0502020204030204"/>
              <a:ea typeface="+mn-ea"/>
              <a:cs typeface="+mn-cs"/>
            </a:rPr>
            <a:t>Talks about features of their own immediate environment and how  begin to understand how envrionments might differ. Begin to understand the effect of changing seasons and showing care for living things and the environment. Comment and ask questions about their familiar world. </a:t>
          </a:r>
        </a:p>
      </dgm:t>
    </dgm:pt>
    <dgm:pt modelId="{B97B41DA-61E4-47F7-8333-19C030A1C6C8}" type="parTrans" cxnId="{117B8489-DE4A-4B42-A866-5F66A332450D}">
      <dgm:prSet/>
      <dgm:spPr/>
      <dgm:t>
        <a:bodyPr/>
        <a:lstStyle/>
        <a:p>
          <a:endParaRPr lang="en-US"/>
        </a:p>
      </dgm:t>
    </dgm:pt>
    <dgm:pt modelId="{EF5F6A87-37EA-4E65-BE51-F774F9C6F186}" type="sibTrans" cxnId="{117B8489-DE4A-4B42-A866-5F66A332450D}">
      <dgm:prSet/>
      <dgm:spPr/>
      <dgm:t>
        <a:bodyPr/>
        <a:lstStyle/>
        <a:p>
          <a:endParaRPr lang="en-US"/>
        </a:p>
      </dgm:t>
    </dgm:pt>
    <dgm:pt modelId="{A5B0C5C9-2157-4B61-BF79-0B319A4A109C}">
      <dgm:prSet phldrT="[Text]" custT="1"/>
      <dgm:spPr>
        <a:xfrm rot="5400000">
          <a:off x="-475864" y="2379518"/>
          <a:ext cx="2212492" cy="1260763"/>
        </a:xfrm>
        <a:prstGeom prst="chevron">
          <a:avLst/>
        </a:prstGeom>
      </dgm:spPr>
      <dgm:t>
        <a:bodyPr/>
        <a:lstStyle/>
        <a:p>
          <a:r>
            <a:rPr lang="en-US" sz="1600">
              <a:latin typeface="Calibri" panose="020F0502020204030204"/>
              <a:ea typeface="+mn-ea"/>
              <a:cs typeface="+mn-cs"/>
            </a:rPr>
            <a:t>Expectations by aged 5</a:t>
          </a:r>
        </a:p>
      </dgm:t>
    </dgm:pt>
    <dgm:pt modelId="{D8BE1EA6-7FEB-41C6-B1A6-A6BB5F21AF6D}" type="parTrans" cxnId="{8798A161-8C3C-47C7-8B2E-9EE7F820393B}">
      <dgm:prSet/>
      <dgm:spPr/>
      <dgm:t>
        <a:bodyPr/>
        <a:lstStyle/>
        <a:p>
          <a:endParaRPr lang="en-US"/>
        </a:p>
      </dgm:t>
    </dgm:pt>
    <dgm:pt modelId="{CD804FB2-8B5E-411F-922D-F8DAD9F22358}" type="sibTrans" cxnId="{8798A161-8C3C-47C7-8B2E-9EE7F820393B}">
      <dgm:prSet/>
      <dgm:spPr/>
      <dgm:t>
        <a:bodyPr/>
        <a:lstStyle/>
        <a:p>
          <a:endParaRPr lang="en-US"/>
        </a:p>
      </dgm:t>
    </dgm:pt>
    <dgm:pt modelId="{3D85167D-3C8E-440B-96C1-3FBA643956FE}">
      <dgm:prSet phldrT="[Text]" custT="1"/>
      <dgm:spPr>
        <a:xfrm rot="5400000">
          <a:off x="1415281" y="1749136"/>
          <a:ext cx="1582110" cy="1891145"/>
        </a:xfrm>
        <a:prstGeom prst="round2SameRect">
          <a:avLst/>
        </a:prstGeom>
      </dgm:spPr>
      <dgm:t>
        <a:bodyPr/>
        <a:lstStyle/>
        <a:p>
          <a:r>
            <a:rPr lang="en-US" sz="1100">
              <a:latin typeface="Calibri" panose="020F0502020204030204"/>
              <a:ea typeface="+mn-ea"/>
              <a:cs typeface="+mn-cs"/>
            </a:rPr>
            <a:t>Explore</a:t>
          </a:r>
          <a:r>
            <a:rPr lang="en-US" sz="1100" baseline="0">
              <a:latin typeface="Calibri" panose="020F0502020204030204"/>
              <a:ea typeface="+mn-ea"/>
              <a:cs typeface="+mn-cs"/>
            </a:rPr>
            <a:t> the natural world around them, amking observations and drawing pictures of animals and plants. Explain some similarities and differences between their world and contrasting envrionments relating to what has been read in class. Understand some important processses and changes in the world aorund them such as seasons and changing states of matter. </a:t>
          </a:r>
          <a:endParaRPr lang="en-US" sz="1100">
            <a:latin typeface="Calibri" panose="020F0502020204030204"/>
            <a:ea typeface="+mn-ea"/>
            <a:cs typeface="+mn-cs"/>
          </a:endParaRPr>
        </a:p>
      </dgm:t>
    </dgm:pt>
    <dgm:pt modelId="{64A0C494-BD64-4BAB-BD22-17A1D8068F55}" type="parTrans" cxnId="{E7E92917-BDF6-452D-839C-64AF4B1979D7}">
      <dgm:prSet/>
      <dgm:spPr/>
      <dgm:t>
        <a:bodyPr/>
        <a:lstStyle/>
        <a:p>
          <a:endParaRPr lang="en-US"/>
        </a:p>
      </dgm:t>
    </dgm:pt>
    <dgm:pt modelId="{03DD2C5B-A8F2-4626-88D9-7FBC50307B68}" type="sibTrans" cxnId="{E7E92917-BDF6-452D-839C-64AF4B1979D7}">
      <dgm:prSet/>
      <dgm:spPr/>
      <dgm:t>
        <a:bodyPr/>
        <a:lstStyle/>
        <a:p>
          <a:endParaRPr lang="en-US"/>
        </a:p>
      </dgm:t>
    </dgm:pt>
    <dgm:pt modelId="{6EA3C2F7-554C-4130-B81E-2D9B81DD650C}" type="pres">
      <dgm:prSet presAssocID="{97C9BE18-92F3-48A5-8AB2-A4DBCCA6FF79}" presName="linearFlow" presStyleCnt="0">
        <dgm:presLayoutVars>
          <dgm:dir/>
          <dgm:animLvl val="lvl"/>
          <dgm:resizeHandles val="exact"/>
        </dgm:presLayoutVars>
      </dgm:prSet>
      <dgm:spPr/>
      <dgm:t>
        <a:bodyPr/>
        <a:lstStyle/>
        <a:p>
          <a:endParaRPr lang="en-US"/>
        </a:p>
      </dgm:t>
    </dgm:pt>
    <dgm:pt modelId="{3B0BBD50-08C3-4EC7-948B-3FC1C675C7A3}" type="pres">
      <dgm:prSet presAssocID="{3BB87601-AEA3-412E-B138-659ACE373B8C}" presName="composite" presStyleCnt="0"/>
      <dgm:spPr/>
      <dgm:t>
        <a:bodyPr/>
        <a:lstStyle/>
        <a:p>
          <a:endParaRPr lang="en-US"/>
        </a:p>
      </dgm:t>
    </dgm:pt>
    <dgm:pt modelId="{DE62C298-7782-44D8-8E80-213E00372220}" type="pres">
      <dgm:prSet presAssocID="{3BB87601-AEA3-412E-B138-659ACE373B8C}" presName="parentText" presStyleLbl="alignNode1" presStyleIdx="0" presStyleCnt="2">
        <dgm:presLayoutVars>
          <dgm:chMax val="1"/>
          <dgm:bulletEnabled val="1"/>
        </dgm:presLayoutVars>
      </dgm:prSet>
      <dgm:spPr/>
      <dgm:t>
        <a:bodyPr/>
        <a:lstStyle/>
        <a:p>
          <a:endParaRPr lang="en-US"/>
        </a:p>
      </dgm:t>
    </dgm:pt>
    <dgm:pt modelId="{10E61195-61FA-4287-8B41-503DA44C5BAB}" type="pres">
      <dgm:prSet presAssocID="{3BB87601-AEA3-412E-B138-659ACE373B8C}" presName="descendantText" presStyleLbl="alignAcc1" presStyleIdx="0" presStyleCnt="2">
        <dgm:presLayoutVars>
          <dgm:bulletEnabled val="1"/>
        </dgm:presLayoutVars>
      </dgm:prSet>
      <dgm:spPr/>
      <dgm:t>
        <a:bodyPr/>
        <a:lstStyle/>
        <a:p>
          <a:endParaRPr lang="en-US"/>
        </a:p>
      </dgm:t>
    </dgm:pt>
    <dgm:pt modelId="{D3038023-FAF4-45E1-A91E-35D3C7BEA2CA}" type="pres">
      <dgm:prSet presAssocID="{3C81E80A-F230-470D-AD88-58E84463755F}" presName="sp" presStyleCnt="0"/>
      <dgm:spPr/>
      <dgm:t>
        <a:bodyPr/>
        <a:lstStyle/>
        <a:p>
          <a:endParaRPr lang="en-US"/>
        </a:p>
      </dgm:t>
    </dgm:pt>
    <dgm:pt modelId="{CC320424-9809-4499-83E9-57A17CB56468}" type="pres">
      <dgm:prSet presAssocID="{A5B0C5C9-2157-4B61-BF79-0B319A4A109C}" presName="composite" presStyleCnt="0"/>
      <dgm:spPr/>
      <dgm:t>
        <a:bodyPr/>
        <a:lstStyle/>
        <a:p>
          <a:endParaRPr lang="en-US"/>
        </a:p>
      </dgm:t>
    </dgm:pt>
    <dgm:pt modelId="{96AC615A-5AE3-4FA1-A3DD-8A8976F68D38}" type="pres">
      <dgm:prSet presAssocID="{A5B0C5C9-2157-4B61-BF79-0B319A4A109C}" presName="parentText" presStyleLbl="alignNode1" presStyleIdx="1" presStyleCnt="2" custScaleY="95371" custLinFactNeighborX="-816" custLinFactNeighborY="-1927">
        <dgm:presLayoutVars>
          <dgm:chMax val="1"/>
          <dgm:bulletEnabled val="1"/>
        </dgm:presLayoutVars>
      </dgm:prSet>
      <dgm:spPr/>
      <dgm:t>
        <a:bodyPr/>
        <a:lstStyle/>
        <a:p>
          <a:endParaRPr lang="en-US"/>
        </a:p>
      </dgm:t>
    </dgm:pt>
    <dgm:pt modelId="{06BDDF9F-8D85-4829-ADF4-20C9D36847BA}" type="pres">
      <dgm:prSet presAssocID="{A5B0C5C9-2157-4B61-BF79-0B319A4A109C}" presName="descendantText" presStyleLbl="alignAcc1" presStyleIdx="1" presStyleCnt="2" custScaleY="122281">
        <dgm:presLayoutVars>
          <dgm:bulletEnabled val="1"/>
        </dgm:presLayoutVars>
      </dgm:prSet>
      <dgm:spPr/>
      <dgm:t>
        <a:bodyPr/>
        <a:lstStyle/>
        <a:p>
          <a:endParaRPr lang="en-US"/>
        </a:p>
      </dgm:t>
    </dgm:pt>
  </dgm:ptLst>
  <dgm:cxnLst>
    <dgm:cxn modelId="{87BBEBF4-CE5B-4F7F-B98B-757C1C2CE3D8}" type="presOf" srcId="{3BB87601-AEA3-412E-B138-659ACE373B8C}" destId="{DE62C298-7782-44D8-8E80-213E00372220}" srcOrd="0" destOrd="0" presId="urn:microsoft.com/office/officeart/2005/8/layout/chevron2"/>
    <dgm:cxn modelId="{A1194F64-2F99-4516-977E-762AEA043233}" type="presOf" srcId="{D1368D5C-FD84-40C4-A088-E43C366070DE}" destId="{10E61195-61FA-4287-8B41-503DA44C5BAB}" srcOrd="0" destOrd="0" presId="urn:microsoft.com/office/officeart/2005/8/layout/chevron2"/>
    <dgm:cxn modelId="{74DA74F8-0B05-4CB4-AC84-13F6ADDA3B74}" srcId="{97C9BE18-92F3-48A5-8AB2-A4DBCCA6FF79}" destId="{3BB87601-AEA3-412E-B138-659ACE373B8C}" srcOrd="0" destOrd="0" parTransId="{ED0BB6CD-8226-4A66-B051-20C940CB90D8}" sibTransId="{3C81E80A-F230-470D-AD88-58E84463755F}"/>
    <dgm:cxn modelId="{8798A161-8C3C-47C7-8B2E-9EE7F820393B}" srcId="{97C9BE18-92F3-48A5-8AB2-A4DBCCA6FF79}" destId="{A5B0C5C9-2157-4B61-BF79-0B319A4A109C}" srcOrd="1" destOrd="0" parTransId="{D8BE1EA6-7FEB-41C6-B1A6-A6BB5F21AF6D}" sibTransId="{CD804FB2-8B5E-411F-922D-F8DAD9F22358}"/>
    <dgm:cxn modelId="{117B8489-DE4A-4B42-A866-5F66A332450D}" srcId="{3BB87601-AEA3-412E-B138-659ACE373B8C}" destId="{D1368D5C-FD84-40C4-A088-E43C366070DE}" srcOrd="0" destOrd="0" parTransId="{B97B41DA-61E4-47F7-8333-19C030A1C6C8}" sibTransId="{EF5F6A87-37EA-4E65-BE51-F774F9C6F186}"/>
    <dgm:cxn modelId="{126E82E6-F870-42FD-95C5-822D368C58E8}" type="presOf" srcId="{97C9BE18-92F3-48A5-8AB2-A4DBCCA6FF79}" destId="{6EA3C2F7-554C-4130-B81E-2D9B81DD650C}" srcOrd="0" destOrd="0" presId="urn:microsoft.com/office/officeart/2005/8/layout/chevron2"/>
    <dgm:cxn modelId="{A6C9C3FA-42B9-4168-8D29-8BB6D2726BCA}" type="presOf" srcId="{3D85167D-3C8E-440B-96C1-3FBA643956FE}" destId="{06BDDF9F-8D85-4829-ADF4-20C9D36847BA}" srcOrd="0" destOrd="0" presId="urn:microsoft.com/office/officeart/2005/8/layout/chevron2"/>
    <dgm:cxn modelId="{FFE1F57C-2F65-4C65-9E54-26AF1062655C}" type="presOf" srcId="{A5B0C5C9-2157-4B61-BF79-0B319A4A109C}" destId="{96AC615A-5AE3-4FA1-A3DD-8A8976F68D38}" srcOrd="0" destOrd="0" presId="urn:microsoft.com/office/officeart/2005/8/layout/chevron2"/>
    <dgm:cxn modelId="{E7E92917-BDF6-452D-839C-64AF4B1979D7}" srcId="{A5B0C5C9-2157-4B61-BF79-0B319A4A109C}" destId="{3D85167D-3C8E-440B-96C1-3FBA643956FE}" srcOrd="0" destOrd="0" parTransId="{64A0C494-BD64-4BAB-BD22-17A1D8068F55}" sibTransId="{03DD2C5B-A8F2-4626-88D9-7FBC50307B68}"/>
    <dgm:cxn modelId="{F318C53E-EF4A-49E3-AAAF-34579A857804}" type="presParOf" srcId="{6EA3C2F7-554C-4130-B81E-2D9B81DD650C}" destId="{3B0BBD50-08C3-4EC7-948B-3FC1C675C7A3}" srcOrd="0" destOrd="0" presId="urn:microsoft.com/office/officeart/2005/8/layout/chevron2"/>
    <dgm:cxn modelId="{8BB892EB-2552-4844-9B5A-2ABBABA1B177}" type="presParOf" srcId="{3B0BBD50-08C3-4EC7-948B-3FC1C675C7A3}" destId="{DE62C298-7782-44D8-8E80-213E00372220}" srcOrd="0" destOrd="0" presId="urn:microsoft.com/office/officeart/2005/8/layout/chevron2"/>
    <dgm:cxn modelId="{235BE6CA-2ADE-4ECB-86BC-A29E870CCF69}" type="presParOf" srcId="{3B0BBD50-08C3-4EC7-948B-3FC1C675C7A3}" destId="{10E61195-61FA-4287-8B41-503DA44C5BAB}" srcOrd="1" destOrd="0" presId="urn:microsoft.com/office/officeart/2005/8/layout/chevron2"/>
    <dgm:cxn modelId="{48BA0E1E-E123-421A-ABFD-ACE173E7E9EA}" type="presParOf" srcId="{6EA3C2F7-554C-4130-B81E-2D9B81DD650C}" destId="{D3038023-FAF4-45E1-A91E-35D3C7BEA2CA}" srcOrd="1" destOrd="0" presId="urn:microsoft.com/office/officeart/2005/8/layout/chevron2"/>
    <dgm:cxn modelId="{805C6E80-9822-4B00-BEC9-FDAC5C34A8FF}" type="presParOf" srcId="{6EA3C2F7-554C-4130-B81E-2D9B81DD650C}" destId="{CC320424-9809-4499-83E9-57A17CB56468}" srcOrd="2" destOrd="0" presId="urn:microsoft.com/office/officeart/2005/8/layout/chevron2"/>
    <dgm:cxn modelId="{E3905C93-56D3-4B27-A130-9BD58118225F}" type="presParOf" srcId="{CC320424-9809-4499-83E9-57A17CB56468}" destId="{96AC615A-5AE3-4FA1-A3DD-8A8976F68D38}" srcOrd="0" destOrd="0" presId="urn:microsoft.com/office/officeart/2005/8/layout/chevron2"/>
    <dgm:cxn modelId="{D948F9F5-C2EB-4135-9310-E6661EFED4DC}" type="presParOf" srcId="{CC320424-9809-4499-83E9-57A17CB56468}" destId="{06BDDF9F-8D85-4829-ADF4-20C9D36847BA}" srcOrd="1" destOrd="0" presId="urn:microsoft.com/office/officeart/2005/8/layout/chevron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7C9BE18-92F3-48A5-8AB2-A4DBCCA6FF79}" type="doc">
      <dgm:prSet loTypeId="urn:microsoft.com/office/officeart/2005/8/layout/chevron2" loCatId="process" qsTypeId="urn:microsoft.com/office/officeart/2005/8/quickstyle/simple1" qsCatId="simple" csTypeId="urn:microsoft.com/office/officeart/2005/8/colors/colorful5" csCatId="colorful" phldr="1"/>
      <dgm:spPr/>
      <dgm:t>
        <a:bodyPr/>
        <a:lstStyle/>
        <a:p>
          <a:endParaRPr lang="en-US"/>
        </a:p>
      </dgm:t>
    </dgm:pt>
    <dgm:pt modelId="{3BB87601-AEA3-412E-B138-659ACE373B8C}">
      <dgm:prSet phldrT="[Text]" custT="1"/>
      <dgm:spPr/>
      <dgm:t>
        <a:bodyPr/>
        <a:lstStyle/>
        <a:p>
          <a:r>
            <a:rPr lang="en-US" sz="1600"/>
            <a:t>Expectations by age 4</a:t>
          </a:r>
        </a:p>
      </dgm:t>
    </dgm:pt>
    <dgm:pt modelId="{ED0BB6CD-8226-4A66-B051-20C940CB90D8}" type="parTrans" cxnId="{74DA74F8-0B05-4CB4-AC84-13F6ADDA3B74}">
      <dgm:prSet/>
      <dgm:spPr/>
      <dgm:t>
        <a:bodyPr/>
        <a:lstStyle/>
        <a:p>
          <a:endParaRPr lang="en-US"/>
        </a:p>
      </dgm:t>
    </dgm:pt>
    <dgm:pt modelId="{3C81E80A-F230-470D-AD88-58E84463755F}" type="sibTrans" cxnId="{74DA74F8-0B05-4CB4-AC84-13F6ADDA3B74}">
      <dgm:prSet/>
      <dgm:spPr/>
      <dgm:t>
        <a:bodyPr/>
        <a:lstStyle/>
        <a:p>
          <a:endParaRPr lang="en-US"/>
        </a:p>
      </dgm:t>
    </dgm:pt>
    <dgm:pt modelId="{D1368D5C-FD84-40C4-A088-E43C366070DE}">
      <dgm:prSet phldrT="[Text]" custT="1"/>
      <dgm:spPr/>
      <dgm:t>
        <a:bodyPr/>
        <a:lstStyle/>
        <a:p>
          <a:r>
            <a:rPr lang="en-US" sz="1100"/>
            <a:t>Talk and comment about</a:t>
          </a:r>
          <a:r>
            <a:rPr lang="en-US" sz="1100">
              <a:solidFill>
                <a:sysClr val="windowText" lastClr="000000"/>
              </a:solidFill>
            </a:rPr>
            <a:t> familiar </a:t>
          </a:r>
          <a:r>
            <a:rPr lang="en-US" sz="1100"/>
            <a:t>situations from</a:t>
          </a:r>
          <a:r>
            <a:rPr lang="en-US" sz="1100">
              <a:solidFill>
                <a:sysClr val="windowText" lastClr="000000"/>
              </a:solidFill>
            </a:rPr>
            <a:t> their </a:t>
          </a:r>
          <a:r>
            <a:rPr lang="en-US" sz="1100"/>
            <a:t>past. Relate this to their own life and experiences as well as </a:t>
          </a:r>
          <a:r>
            <a:rPr lang="en-US" sz="1100">
              <a:solidFill>
                <a:sysClr val="windowText" lastClr="000000"/>
              </a:solidFill>
            </a:rPr>
            <a:t>their</a:t>
          </a:r>
          <a:r>
            <a:rPr lang="en-US" sz="1100"/>
            <a:t> close family members. Identify characters from the past in stories, with people in their life today. </a:t>
          </a:r>
        </a:p>
      </dgm:t>
    </dgm:pt>
    <dgm:pt modelId="{B97B41DA-61E4-47F7-8333-19C030A1C6C8}" type="parTrans" cxnId="{117B8489-DE4A-4B42-A866-5F66A332450D}">
      <dgm:prSet/>
      <dgm:spPr/>
      <dgm:t>
        <a:bodyPr/>
        <a:lstStyle/>
        <a:p>
          <a:endParaRPr lang="en-US"/>
        </a:p>
      </dgm:t>
    </dgm:pt>
    <dgm:pt modelId="{EF5F6A87-37EA-4E65-BE51-F774F9C6F186}" type="sibTrans" cxnId="{117B8489-DE4A-4B42-A866-5F66A332450D}">
      <dgm:prSet/>
      <dgm:spPr/>
      <dgm:t>
        <a:bodyPr/>
        <a:lstStyle/>
        <a:p>
          <a:endParaRPr lang="en-US"/>
        </a:p>
      </dgm:t>
    </dgm:pt>
    <dgm:pt modelId="{A5B0C5C9-2157-4B61-BF79-0B319A4A109C}">
      <dgm:prSet phldrT="[Text]" custT="1"/>
      <dgm:spPr/>
      <dgm:t>
        <a:bodyPr/>
        <a:lstStyle/>
        <a:p>
          <a:r>
            <a:rPr lang="en-US" sz="1600"/>
            <a:t>Expectations by aged 5</a:t>
          </a:r>
        </a:p>
      </dgm:t>
    </dgm:pt>
    <dgm:pt modelId="{D8BE1EA6-7FEB-41C6-B1A6-A6BB5F21AF6D}" type="parTrans" cxnId="{8798A161-8C3C-47C7-8B2E-9EE7F820393B}">
      <dgm:prSet/>
      <dgm:spPr/>
      <dgm:t>
        <a:bodyPr/>
        <a:lstStyle/>
        <a:p>
          <a:endParaRPr lang="en-US"/>
        </a:p>
      </dgm:t>
    </dgm:pt>
    <dgm:pt modelId="{CD804FB2-8B5E-411F-922D-F8DAD9F22358}" type="sibTrans" cxnId="{8798A161-8C3C-47C7-8B2E-9EE7F820393B}">
      <dgm:prSet/>
      <dgm:spPr/>
      <dgm:t>
        <a:bodyPr/>
        <a:lstStyle/>
        <a:p>
          <a:endParaRPr lang="en-US"/>
        </a:p>
      </dgm:t>
    </dgm:pt>
    <dgm:pt modelId="{3D85167D-3C8E-440B-96C1-3FBA643956FE}">
      <dgm:prSet phldrT="[Text]" custT="1"/>
      <dgm:spPr/>
      <dgm:t>
        <a:bodyPr/>
        <a:lstStyle/>
        <a:p>
          <a:r>
            <a:rPr lang="en-US" sz="1100"/>
            <a:t>Use knowledge to describe and compare similarities and differences between things in the past and things now. Draw on their own experiences as well as what has been read in class, not just comparing the characters but settings and events as well. </a:t>
          </a:r>
        </a:p>
      </dgm:t>
    </dgm:pt>
    <dgm:pt modelId="{64A0C494-BD64-4BAB-BD22-17A1D8068F55}" type="parTrans" cxnId="{E7E92917-BDF6-452D-839C-64AF4B1979D7}">
      <dgm:prSet/>
      <dgm:spPr/>
      <dgm:t>
        <a:bodyPr/>
        <a:lstStyle/>
        <a:p>
          <a:endParaRPr lang="en-US"/>
        </a:p>
      </dgm:t>
    </dgm:pt>
    <dgm:pt modelId="{03DD2C5B-A8F2-4626-88D9-7FBC50307B68}" type="sibTrans" cxnId="{E7E92917-BDF6-452D-839C-64AF4B1979D7}">
      <dgm:prSet/>
      <dgm:spPr/>
      <dgm:t>
        <a:bodyPr/>
        <a:lstStyle/>
        <a:p>
          <a:endParaRPr lang="en-US"/>
        </a:p>
      </dgm:t>
    </dgm:pt>
    <dgm:pt modelId="{6EA3C2F7-554C-4130-B81E-2D9B81DD650C}" type="pres">
      <dgm:prSet presAssocID="{97C9BE18-92F3-48A5-8AB2-A4DBCCA6FF79}" presName="linearFlow" presStyleCnt="0">
        <dgm:presLayoutVars>
          <dgm:dir/>
          <dgm:animLvl val="lvl"/>
          <dgm:resizeHandles val="exact"/>
        </dgm:presLayoutVars>
      </dgm:prSet>
      <dgm:spPr/>
      <dgm:t>
        <a:bodyPr/>
        <a:lstStyle/>
        <a:p>
          <a:endParaRPr lang="en-GB"/>
        </a:p>
      </dgm:t>
    </dgm:pt>
    <dgm:pt modelId="{3B0BBD50-08C3-4EC7-948B-3FC1C675C7A3}" type="pres">
      <dgm:prSet presAssocID="{3BB87601-AEA3-412E-B138-659ACE373B8C}" presName="composite" presStyleCnt="0"/>
      <dgm:spPr/>
      <dgm:t>
        <a:bodyPr/>
        <a:lstStyle/>
        <a:p>
          <a:endParaRPr lang="en-US"/>
        </a:p>
      </dgm:t>
    </dgm:pt>
    <dgm:pt modelId="{DE62C298-7782-44D8-8E80-213E00372220}" type="pres">
      <dgm:prSet presAssocID="{3BB87601-AEA3-412E-B138-659ACE373B8C}" presName="parentText" presStyleLbl="alignNode1" presStyleIdx="0" presStyleCnt="2">
        <dgm:presLayoutVars>
          <dgm:chMax val="1"/>
          <dgm:bulletEnabled val="1"/>
        </dgm:presLayoutVars>
      </dgm:prSet>
      <dgm:spPr/>
      <dgm:t>
        <a:bodyPr/>
        <a:lstStyle/>
        <a:p>
          <a:endParaRPr lang="en-US"/>
        </a:p>
      </dgm:t>
    </dgm:pt>
    <dgm:pt modelId="{10E61195-61FA-4287-8B41-503DA44C5BAB}" type="pres">
      <dgm:prSet presAssocID="{3BB87601-AEA3-412E-B138-659ACE373B8C}" presName="descendantText" presStyleLbl="alignAcc1" presStyleIdx="0" presStyleCnt="2">
        <dgm:presLayoutVars>
          <dgm:bulletEnabled val="1"/>
        </dgm:presLayoutVars>
      </dgm:prSet>
      <dgm:spPr/>
      <dgm:t>
        <a:bodyPr/>
        <a:lstStyle/>
        <a:p>
          <a:endParaRPr lang="en-US"/>
        </a:p>
      </dgm:t>
    </dgm:pt>
    <dgm:pt modelId="{D3038023-FAF4-45E1-A91E-35D3C7BEA2CA}" type="pres">
      <dgm:prSet presAssocID="{3C81E80A-F230-470D-AD88-58E84463755F}" presName="sp" presStyleCnt="0"/>
      <dgm:spPr/>
      <dgm:t>
        <a:bodyPr/>
        <a:lstStyle/>
        <a:p>
          <a:endParaRPr lang="en-US"/>
        </a:p>
      </dgm:t>
    </dgm:pt>
    <dgm:pt modelId="{CC320424-9809-4499-83E9-57A17CB56468}" type="pres">
      <dgm:prSet presAssocID="{A5B0C5C9-2157-4B61-BF79-0B319A4A109C}" presName="composite" presStyleCnt="0"/>
      <dgm:spPr/>
      <dgm:t>
        <a:bodyPr/>
        <a:lstStyle/>
        <a:p>
          <a:endParaRPr lang="en-US"/>
        </a:p>
      </dgm:t>
    </dgm:pt>
    <dgm:pt modelId="{96AC615A-5AE3-4FA1-A3DD-8A8976F68D38}" type="pres">
      <dgm:prSet presAssocID="{A5B0C5C9-2157-4B61-BF79-0B319A4A109C}" presName="parentText" presStyleLbl="alignNode1" presStyleIdx="1" presStyleCnt="2" custScaleY="81276">
        <dgm:presLayoutVars>
          <dgm:chMax val="1"/>
          <dgm:bulletEnabled val="1"/>
        </dgm:presLayoutVars>
      </dgm:prSet>
      <dgm:spPr/>
      <dgm:t>
        <a:bodyPr/>
        <a:lstStyle/>
        <a:p>
          <a:endParaRPr lang="en-GB"/>
        </a:p>
      </dgm:t>
    </dgm:pt>
    <dgm:pt modelId="{06BDDF9F-8D85-4829-ADF4-20C9D36847BA}" type="pres">
      <dgm:prSet presAssocID="{A5B0C5C9-2157-4B61-BF79-0B319A4A109C}" presName="descendantText" presStyleLbl="alignAcc1" presStyleIdx="1" presStyleCnt="2">
        <dgm:presLayoutVars>
          <dgm:bulletEnabled val="1"/>
        </dgm:presLayoutVars>
      </dgm:prSet>
      <dgm:spPr/>
      <dgm:t>
        <a:bodyPr/>
        <a:lstStyle/>
        <a:p>
          <a:endParaRPr lang="en-US"/>
        </a:p>
      </dgm:t>
    </dgm:pt>
  </dgm:ptLst>
  <dgm:cxnLst>
    <dgm:cxn modelId="{87BBEBF4-CE5B-4F7F-B98B-757C1C2CE3D8}" type="presOf" srcId="{3BB87601-AEA3-412E-B138-659ACE373B8C}" destId="{DE62C298-7782-44D8-8E80-213E00372220}" srcOrd="0" destOrd="0" presId="urn:microsoft.com/office/officeart/2005/8/layout/chevron2"/>
    <dgm:cxn modelId="{A1194F64-2F99-4516-977E-762AEA043233}" type="presOf" srcId="{D1368D5C-FD84-40C4-A088-E43C366070DE}" destId="{10E61195-61FA-4287-8B41-503DA44C5BAB}" srcOrd="0" destOrd="0" presId="urn:microsoft.com/office/officeart/2005/8/layout/chevron2"/>
    <dgm:cxn modelId="{74DA74F8-0B05-4CB4-AC84-13F6ADDA3B74}" srcId="{97C9BE18-92F3-48A5-8AB2-A4DBCCA6FF79}" destId="{3BB87601-AEA3-412E-B138-659ACE373B8C}" srcOrd="0" destOrd="0" parTransId="{ED0BB6CD-8226-4A66-B051-20C940CB90D8}" sibTransId="{3C81E80A-F230-470D-AD88-58E84463755F}"/>
    <dgm:cxn modelId="{8798A161-8C3C-47C7-8B2E-9EE7F820393B}" srcId="{97C9BE18-92F3-48A5-8AB2-A4DBCCA6FF79}" destId="{A5B0C5C9-2157-4B61-BF79-0B319A4A109C}" srcOrd="1" destOrd="0" parTransId="{D8BE1EA6-7FEB-41C6-B1A6-A6BB5F21AF6D}" sibTransId="{CD804FB2-8B5E-411F-922D-F8DAD9F22358}"/>
    <dgm:cxn modelId="{117B8489-DE4A-4B42-A866-5F66A332450D}" srcId="{3BB87601-AEA3-412E-B138-659ACE373B8C}" destId="{D1368D5C-FD84-40C4-A088-E43C366070DE}" srcOrd="0" destOrd="0" parTransId="{B97B41DA-61E4-47F7-8333-19C030A1C6C8}" sibTransId="{EF5F6A87-37EA-4E65-BE51-F774F9C6F186}"/>
    <dgm:cxn modelId="{126E82E6-F870-42FD-95C5-822D368C58E8}" type="presOf" srcId="{97C9BE18-92F3-48A5-8AB2-A4DBCCA6FF79}" destId="{6EA3C2F7-554C-4130-B81E-2D9B81DD650C}" srcOrd="0" destOrd="0" presId="urn:microsoft.com/office/officeart/2005/8/layout/chevron2"/>
    <dgm:cxn modelId="{A6C9C3FA-42B9-4168-8D29-8BB6D2726BCA}" type="presOf" srcId="{3D85167D-3C8E-440B-96C1-3FBA643956FE}" destId="{06BDDF9F-8D85-4829-ADF4-20C9D36847BA}" srcOrd="0" destOrd="0" presId="urn:microsoft.com/office/officeart/2005/8/layout/chevron2"/>
    <dgm:cxn modelId="{FFE1F57C-2F65-4C65-9E54-26AF1062655C}" type="presOf" srcId="{A5B0C5C9-2157-4B61-BF79-0B319A4A109C}" destId="{96AC615A-5AE3-4FA1-A3DD-8A8976F68D38}" srcOrd="0" destOrd="0" presId="urn:microsoft.com/office/officeart/2005/8/layout/chevron2"/>
    <dgm:cxn modelId="{E7E92917-BDF6-452D-839C-64AF4B1979D7}" srcId="{A5B0C5C9-2157-4B61-BF79-0B319A4A109C}" destId="{3D85167D-3C8E-440B-96C1-3FBA643956FE}" srcOrd="0" destOrd="0" parTransId="{64A0C494-BD64-4BAB-BD22-17A1D8068F55}" sibTransId="{03DD2C5B-A8F2-4626-88D9-7FBC50307B68}"/>
    <dgm:cxn modelId="{F318C53E-EF4A-49E3-AAAF-34579A857804}" type="presParOf" srcId="{6EA3C2F7-554C-4130-B81E-2D9B81DD650C}" destId="{3B0BBD50-08C3-4EC7-948B-3FC1C675C7A3}" srcOrd="0" destOrd="0" presId="urn:microsoft.com/office/officeart/2005/8/layout/chevron2"/>
    <dgm:cxn modelId="{8BB892EB-2552-4844-9B5A-2ABBABA1B177}" type="presParOf" srcId="{3B0BBD50-08C3-4EC7-948B-3FC1C675C7A3}" destId="{DE62C298-7782-44D8-8E80-213E00372220}" srcOrd="0" destOrd="0" presId="urn:microsoft.com/office/officeart/2005/8/layout/chevron2"/>
    <dgm:cxn modelId="{235BE6CA-2ADE-4ECB-86BC-A29E870CCF69}" type="presParOf" srcId="{3B0BBD50-08C3-4EC7-948B-3FC1C675C7A3}" destId="{10E61195-61FA-4287-8B41-503DA44C5BAB}" srcOrd="1" destOrd="0" presId="urn:microsoft.com/office/officeart/2005/8/layout/chevron2"/>
    <dgm:cxn modelId="{48BA0E1E-E123-421A-ABFD-ACE173E7E9EA}" type="presParOf" srcId="{6EA3C2F7-554C-4130-B81E-2D9B81DD650C}" destId="{D3038023-FAF4-45E1-A91E-35D3C7BEA2CA}" srcOrd="1" destOrd="0" presId="urn:microsoft.com/office/officeart/2005/8/layout/chevron2"/>
    <dgm:cxn modelId="{805C6E80-9822-4B00-BEC9-FDAC5C34A8FF}" type="presParOf" srcId="{6EA3C2F7-554C-4130-B81E-2D9B81DD650C}" destId="{CC320424-9809-4499-83E9-57A17CB56468}" srcOrd="2" destOrd="0" presId="urn:microsoft.com/office/officeart/2005/8/layout/chevron2"/>
    <dgm:cxn modelId="{E3905C93-56D3-4B27-A130-9BD58118225F}" type="presParOf" srcId="{CC320424-9809-4499-83E9-57A17CB56468}" destId="{96AC615A-5AE3-4FA1-A3DD-8A8976F68D38}" srcOrd="0" destOrd="0" presId="urn:microsoft.com/office/officeart/2005/8/layout/chevron2"/>
    <dgm:cxn modelId="{D948F9F5-C2EB-4135-9310-E6661EFED4DC}" type="presParOf" srcId="{CC320424-9809-4499-83E9-57A17CB56468}" destId="{06BDDF9F-8D85-4829-ADF4-20C9D36847BA}" srcOrd="1" destOrd="0" presId="urn:microsoft.com/office/officeart/2005/8/layout/chevron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97C9BE18-92F3-48A5-8AB2-A4DBCCA6FF79}" type="doc">
      <dgm:prSet loTypeId="urn:microsoft.com/office/officeart/2005/8/layout/chevron2" loCatId="process" qsTypeId="urn:microsoft.com/office/officeart/2005/8/quickstyle/simple1" qsCatId="simple" csTypeId="urn:microsoft.com/office/officeart/2005/8/colors/colorful5" csCatId="colorful" phldr="1"/>
      <dgm:spPr/>
      <dgm:t>
        <a:bodyPr/>
        <a:lstStyle/>
        <a:p>
          <a:endParaRPr lang="en-US"/>
        </a:p>
      </dgm:t>
    </dgm:pt>
    <dgm:pt modelId="{3BB87601-AEA3-412E-B138-659ACE373B8C}">
      <dgm:prSet phldrT="[Text]" custT="1"/>
      <dgm:spPr>
        <a:xfrm rot="5400000">
          <a:off x="-475864" y="480377"/>
          <a:ext cx="2212492" cy="1260763"/>
        </a:xfrm>
        <a:prstGeom prst="chevron">
          <a:avLst/>
        </a:prstGeom>
      </dgm:spPr>
      <dgm:t>
        <a:bodyPr/>
        <a:lstStyle/>
        <a:p>
          <a:r>
            <a:rPr lang="en-US" sz="1600">
              <a:latin typeface="Calibri" panose="020F0502020204030204"/>
              <a:ea typeface="+mn-ea"/>
              <a:cs typeface="+mn-cs"/>
            </a:rPr>
            <a:t>Expectations by age 4</a:t>
          </a:r>
        </a:p>
      </dgm:t>
    </dgm:pt>
    <dgm:pt modelId="{ED0BB6CD-8226-4A66-B051-20C940CB90D8}" type="parTrans" cxnId="{74DA74F8-0B05-4CB4-AC84-13F6ADDA3B74}">
      <dgm:prSet/>
      <dgm:spPr/>
      <dgm:t>
        <a:bodyPr/>
        <a:lstStyle/>
        <a:p>
          <a:endParaRPr lang="en-US"/>
        </a:p>
      </dgm:t>
    </dgm:pt>
    <dgm:pt modelId="{3C81E80A-F230-470D-AD88-58E84463755F}" type="sibTrans" cxnId="{74DA74F8-0B05-4CB4-AC84-13F6ADDA3B74}">
      <dgm:prSet/>
      <dgm:spPr/>
      <dgm:t>
        <a:bodyPr/>
        <a:lstStyle/>
        <a:p>
          <a:endParaRPr lang="en-US"/>
        </a:p>
      </dgm:t>
    </dgm:pt>
    <dgm:pt modelId="{D1368D5C-FD84-40C4-A088-E43C366070DE}">
      <dgm:prSet phldrT="[Text]" custT="1"/>
      <dgm:spPr>
        <a:xfrm rot="5400000">
          <a:off x="1415281" y="-150004"/>
          <a:ext cx="1582110" cy="1891145"/>
        </a:xfrm>
        <a:prstGeom prst="round2SameRect">
          <a:avLst/>
        </a:prstGeom>
      </dgm:spPr>
      <dgm:t>
        <a:bodyPr/>
        <a:lstStyle/>
        <a:p>
          <a:r>
            <a:rPr lang="en-US" sz="1100">
              <a:latin typeface="Calibri" panose="020F0502020204030204"/>
              <a:ea typeface="+mn-ea"/>
              <a:cs typeface="+mn-cs"/>
            </a:rPr>
            <a:t>Show an interest in the lives of people who are familiar to them as well as familiar routines. Show an interest in different occupations. Recognise and describe special events and begin to understand what is different between themselves and other people. </a:t>
          </a:r>
        </a:p>
      </dgm:t>
    </dgm:pt>
    <dgm:pt modelId="{B97B41DA-61E4-47F7-8333-19C030A1C6C8}" type="parTrans" cxnId="{117B8489-DE4A-4B42-A866-5F66A332450D}">
      <dgm:prSet/>
      <dgm:spPr/>
      <dgm:t>
        <a:bodyPr/>
        <a:lstStyle/>
        <a:p>
          <a:endParaRPr lang="en-US"/>
        </a:p>
      </dgm:t>
    </dgm:pt>
    <dgm:pt modelId="{EF5F6A87-37EA-4E65-BE51-F774F9C6F186}" type="sibTrans" cxnId="{117B8489-DE4A-4B42-A866-5F66A332450D}">
      <dgm:prSet/>
      <dgm:spPr/>
      <dgm:t>
        <a:bodyPr/>
        <a:lstStyle/>
        <a:p>
          <a:endParaRPr lang="en-US"/>
        </a:p>
      </dgm:t>
    </dgm:pt>
    <dgm:pt modelId="{A5B0C5C9-2157-4B61-BF79-0B319A4A109C}">
      <dgm:prSet phldrT="[Text]" custT="1"/>
      <dgm:spPr>
        <a:xfrm rot="5400000">
          <a:off x="-475864" y="2379518"/>
          <a:ext cx="2212492" cy="1260763"/>
        </a:xfrm>
        <a:prstGeom prst="chevron">
          <a:avLst/>
        </a:prstGeom>
      </dgm:spPr>
      <dgm:t>
        <a:bodyPr/>
        <a:lstStyle/>
        <a:p>
          <a:r>
            <a:rPr lang="en-US" sz="1600">
              <a:latin typeface="Calibri" panose="020F0502020204030204"/>
              <a:ea typeface="+mn-ea"/>
              <a:cs typeface="+mn-cs"/>
            </a:rPr>
            <a:t>Expectations by aged 5</a:t>
          </a:r>
        </a:p>
      </dgm:t>
    </dgm:pt>
    <dgm:pt modelId="{D8BE1EA6-7FEB-41C6-B1A6-A6BB5F21AF6D}" type="parTrans" cxnId="{8798A161-8C3C-47C7-8B2E-9EE7F820393B}">
      <dgm:prSet/>
      <dgm:spPr/>
      <dgm:t>
        <a:bodyPr/>
        <a:lstStyle/>
        <a:p>
          <a:endParaRPr lang="en-US"/>
        </a:p>
      </dgm:t>
    </dgm:pt>
    <dgm:pt modelId="{CD804FB2-8B5E-411F-922D-F8DAD9F22358}" type="sibTrans" cxnId="{8798A161-8C3C-47C7-8B2E-9EE7F820393B}">
      <dgm:prSet/>
      <dgm:spPr/>
      <dgm:t>
        <a:bodyPr/>
        <a:lstStyle/>
        <a:p>
          <a:endParaRPr lang="en-US"/>
        </a:p>
      </dgm:t>
    </dgm:pt>
    <dgm:pt modelId="{3D85167D-3C8E-440B-96C1-3FBA643956FE}">
      <dgm:prSet phldrT="[Text]" custT="1"/>
      <dgm:spPr>
        <a:xfrm rot="5400000">
          <a:off x="1415281" y="1749136"/>
          <a:ext cx="1582110" cy="1891145"/>
        </a:xfrm>
        <a:prstGeom prst="round2SameRect">
          <a:avLst/>
        </a:prstGeom>
      </dgm:spPr>
      <dgm:t>
        <a:bodyPr/>
        <a:lstStyle/>
        <a:p>
          <a:r>
            <a:rPr lang="en-US" sz="1100">
              <a:latin typeface="Calibri" panose="020F0502020204030204"/>
              <a:ea typeface="+mn-ea"/>
              <a:cs typeface="+mn-cs"/>
            </a:rPr>
            <a:t>Describe their immediate envrionment using knowledge from observation, non-fiction texts, stories and maps. Compare similiarites and differences between religious and cultural communities. Compare similarities and difference to life in this country and life in other countries. </a:t>
          </a:r>
        </a:p>
      </dgm:t>
    </dgm:pt>
    <dgm:pt modelId="{64A0C494-BD64-4BAB-BD22-17A1D8068F55}" type="parTrans" cxnId="{E7E92917-BDF6-452D-839C-64AF4B1979D7}">
      <dgm:prSet/>
      <dgm:spPr/>
      <dgm:t>
        <a:bodyPr/>
        <a:lstStyle/>
        <a:p>
          <a:endParaRPr lang="en-US"/>
        </a:p>
      </dgm:t>
    </dgm:pt>
    <dgm:pt modelId="{03DD2C5B-A8F2-4626-88D9-7FBC50307B68}" type="sibTrans" cxnId="{E7E92917-BDF6-452D-839C-64AF4B1979D7}">
      <dgm:prSet/>
      <dgm:spPr/>
      <dgm:t>
        <a:bodyPr/>
        <a:lstStyle/>
        <a:p>
          <a:endParaRPr lang="en-US"/>
        </a:p>
      </dgm:t>
    </dgm:pt>
    <dgm:pt modelId="{6EA3C2F7-554C-4130-B81E-2D9B81DD650C}" type="pres">
      <dgm:prSet presAssocID="{97C9BE18-92F3-48A5-8AB2-A4DBCCA6FF79}" presName="linearFlow" presStyleCnt="0">
        <dgm:presLayoutVars>
          <dgm:dir/>
          <dgm:animLvl val="lvl"/>
          <dgm:resizeHandles val="exact"/>
        </dgm:presLayoutVars>
      </dgm:prSet>
      <dgm:spPr/>
      <dgm:t>
        <a:bodyPr/>
        <a:lstStyle/>
        <a:p>
          <a:endParaRPr lang="en-US"/>
        </a:p>
      </dgm:t>
    </dgm:pt>
    <dgm:pt modelId="{3B0BBD50-08C3-4EC7-948B-3FC1C675C7A3}" type="pres">
      <dgm:prSet presAssocID="{3BB87601-AEA3-412E-B138-659ACE373B8C}" presName="composite" presStyleCnt="0"/>
      <dgm:spPr/>
      <dgm:t>
        <a:bodyPr/>
        <a:lstStyle/>
        <a:p>
          <a:endParaRPr lang="en-US"/>
        </a:p>
      </dgm:t>
    </dgm:pt>
    <dgm:pt modelId="{DE62C298-7782-44D8-8E80-213E00372220}" type="pres">
      <dgm:prSet presAssocID="{3BB87601-AEA3-412E-B138-659ACE373B8C}" presName="parentText" presStyleLbl="alignNode1" presStyleIdx="0" presStyleCnt="2">
        <dgm:presLayoutVars>
          <dgm:chMax val="1"/>
          <dgm:bulletEnabled val="1"/>
        </dgm:presLayoutVars>
      </dgm:prSet>
      <dgm:spPr/>
      <dgm:t>
        <a:bodyPr/>
        <a:lstStyle/>
        <a:p>
          <a:endParaRPr lang="en-US"/>
        </a:p>
      </dgm:t>
    </dgm:pt>
    <dgm:pt modelId="{10E61195-61FA-4287-8B41-503DA44C5BAB}" type="pres">
      <dgm:prSet presAssocID="{3BB87601-AEA3-412E-B138-659ACE373B8C}" presName="descendantText" presStyleLbl="alignAcc1" presStyleIdx="0" presStyleCnt="2">
        <dgm:presLayoutVars>
          <dgm:bulletEnabled val="1"/>
        </dgm:presLayoutVars>
      </dgm:prSet>
      <dgm:spPr/>
      <dgm:t>
        <a:bodyPr/>
        <a:lstStyle/>
        <a:p>
          <a:endParaRPr lang="en-US"/>
        </a:p>
      </dgm:t>
    </dgm:pt>
    <dgm:pt modelId="{D3038023-FAF4-45E1-A91E-35D3C7BEA2CA}" type="pres">
      <dgm:prSet presAssocID="{3C81E80A-F230-470D-AD88-58E84463755F}" presName="sp" presStyleCnt="0"/>
      <dgm:spPr/>
      <dgm:t>
        <a:bodyPr/>
        <a:lstStyle/>
        <a:p>
          <a:endParaRPr lang="en-US"/>
        </a:p>
      </dgm:t>
    </dgm:pt>
    <dgm:pt modelId="{CC320424-9809-4499-83E9-57A17CB56468}" type="pres">
      <dgm:prSet presAssocID="{A5B0C5C9-2157-4B61-BF79-0B319A4A109C}" presName="composite" presStyleCnt="0"/>
      <dgm:spPr/>
      <dgm:t>
        <a:bodyPr/>
        <a:lstStyle/>
        <a:p>
          <a:endParaRPr lang="en-US"/>
        </a:p>
      </dgm:t>
    </dgm:pt>
    <dgm:pt modelId="{96AC615A-5AE3-4FA1-A3DD-8A8976F68D38}" type="pres">
      <dgm:prSet presAssocID="{A5B0C5C9-2157-4B61-BF79-0B319A4A109C}" presName="parentText" presStyleLbl="alignNode1" presStyleIdx="1" presStyleCnt="2" custLinFactNeighborY="-1835">
        <dgm:presLayoutVars>
          <dgm:chMax val="1"/>
          <dgm:bulletEnabled val="1"/>
        </dgm:presLayoutVars>
      </dgm:prSet>
      <dgm:spPr/>
      <dgm:t>
        <a:bodyPr/>
        <a:lstStyle/>
        <a:p>
          <a:endParaRPr lang="en-US"/>
        </a:p>
      </dgm:t>
    </dgm:pt>
    <dgm:pt modelId="{06BDDF9F-8D85-4829-ADF4-20C9D36847BA}" type="pres">
      <dgm:prSet presAssocID="{A5B0C5C9-2157-4B61-BF79-0B319A4A109C}" presName="descendantText" presStyleLbl="alignAcc1" presStyleIdx="1" presStyleCnt="2">
        <dgm:presLayoutVars>
          <dgm:bulletEnabled val="1"/>
        </dgm:presLayoutVars>
      </dgm:prSet>
      <dgm:spPr/>
      <dgm:t>
        <a:bodyPr/>
        <a:lstStyle/>
        <a:p>
          <a:endParaRPr lang="en-US"/>
        </a:p>
      </dgm:t>
    </dgm:pt>
  </dgm:ptLst>
  <dgm:cxnLst>
    <dgm:cxn modelId="{87BBEBF4-CE5B-4F7F-B98B-757C1C2CE3D8}" type="presOf" srcId="{3BB87601-AEA3-412E-B138-659ACE373B8C}" destId="{DE62C298-7782-44D8-8E80-213E00372220}" srcOrd="0" destOrd="0" presId="urn:microsoft.com/office/officeart/2005/8/layout/chevron2"/>
    <dgm:cxn modelId="{A1194F64-2F99-4516-977E-762AEA043233}" type="presOf" srcId="{D1368D5C-FD84-40C4-A088-E43C366070DE}" destId="{10E61195-61FA-4287-8B41-503DA44C5BAB}" srcOrd="0" destOrd="0" presId="urn:microsoft.com/office/officeart/2005/8/layout/chevron2"/>
    <dgm:cxn modelId="{74DA74F8-0B05-4CB4-AC84-13F6ADDA3B74}" srcId="{97C9BE18-92F3-48A5-8AB2-A4DBCCA6FF79}" destId="{3BB87601-AEA3-412E-B138-659ACE373B8C}" srcOrd="0" destOrd="0" parTransId="{ED0BB6CD-8226-4A66-B051-20C940CB90D8}" sibTransId="{3C81E80A-F230-470D-AD88-58E84463755F}"/>
    <dgm:cxn modelId="{8798A161-8C3C-47C7-8B2E-9EE7F820393B}" srcId="{97C9BE18-92F3-48A5-8AB2-A4DBCCA6FF79}" destId="{A5B0C5C9-2157-4B61-BF79-0B319A4A109C}" srcOrd="1" destOrd="0" parTransId="{D8BE1EA6-7FEB-41C6-B1A6-A6BB5F21AF6D}" sibTransId="{CD804FB2-8B5E-411F-922D-F8DAD9F22358}"/>
    <dgm:cxn modelId="{117B8489-DE4A-4B42-A866-5F66A332450D}" srcId="{3BB87601-AEA3-412E-B138-659ACE373B8C}" destId="{D1368D5C-FD84-40C4-A088-E43C366070DE}" srcOrd="0" destOrd="0" parTransId="{B97B41DA-61E4-47F7-8333-19C030A1C6C8}" sibTransId="{EF5F6A87-37EA-4E65-BE51-F774F9C6F186}"/>
    <dgm:cxn modelId="{126E82E6-F870-42FD-95C5-822D368C58E8}" type="presOf" srcId="{97C9BE18-92F3-48A5-8AB2-A4DBCCA6FF79}" destId="{6EA3C2F7-554C-4130-B81E-2D9B81DD650C}" srcOrd="0" destOrd="0" presId="urn:microsoft.com/office/officeart/2005/8/layout/chevron2"/>
    <dgm:cxn modelId="{A6C9C3FA-42B9-4168-8D29-8BB6D2726BCA}" type="presOf" srcId="{3D85167D-3C8E-440B-96C1-3FBA643956FE}" destId="{06BDDF9F-8D85-4829-ADF4-20C9D36847BA}" srcOrd="0" destOrd="0" presId="urn:microsoft.com/office/officeart/2005/8/layout/chevron2"/>
    <dgm:cxn modelId="{FFE1F57C-2F65-4C65-9E54-26AF1062655C}" type="presOf" srcId="{A5B0C5C9-2157-4B61-BF79-0B319A4A109C}" destId="{96AC615A-5AE3-4FA1-A3DD-8A8976F68D38}" srcOrd="0" destOrd="0" presId="urn:microsoft.com/office/officeart/2005/8/layout/chevron2"/>
    <dgm:cxn modelId="{E7E92917-BDF6-452D-839C-64AF4B1979D7}" srcId="{A5B0C5C9-2157-4B61-BF79-0B319A4A109C}" destId="{3D85167D-3C8E-440B-96C1-3FBA643956FE}" srcOrd="0" destOrd="0" parTransId="{64A0C494-BD64-4BAB-BD22-17A1D8068F55}" sibTransId="{03DD2C5B-A8F2-4626-88D9-7FBC50307B68}"/>
    <dgm:cxn modelId="{F318C53E-EF4A-49E3-AAAF-34579A857804}" type="presParOf" srcId="{6EA3C2F7-554C-4130-B81E-2D9B81DD650C}" destId="{3B0BBD50-08C3-4EC7-948B-3FC1C675C7A3}" srcOrd="0" destOrd="0" presId="urn:microsoft.com/office/officeart/2005/8/layout/chevron2"/>
    <dgm:cxn modelId="{8BB892EB-2552-4844-9B5A-2ABBABA1B177}" type="presParOf" srcId="{3B0BBD50-08C3-4EC7-948B-3FC1C675C7A3}" destId="{DE62C298-7782-44D8-8E80-213E00372220}" srcOrd="0" destOrd="0" presId="urn:microsoft.com/office/officeart/2005/8/layout/chevron2"/>
    <dgm:cxn modelId="{235BE6CA-2ADE-4ECB-86BC-A29E870CCF69}" type="presParOf" srcId="{3B0BBD50-08C3-4EC7-948B-3FC1C675C7A3}" destId="{10E61195-61FA-4287-8B41-503DA44C5BAB}" srcOrd="1" destOrd="0" presId="urn:microsoft.com/office/officeart/2005/8/layout/chevron2"/>
    <dgm:cxn modelId="{48BA0E1E-E123-421A-ABFD-ACE173E7E9EA}" type="presParOf" srcId="{6EA3C2F7-554C-4130-B81E-2D9B81DD650C}" destId="{D3038023-FAF4-45E1-A91E-35D3C7BEA2CA}" srcOrd="1" destOrd="0" presId="urn:microsoft.com/office/officeart/2005/8/layout/chevron2"/>
    <dgm:cxn modelId="{805C6E80-9822-4B00-BEC9-FDAC5C34A8FF}" type="presParOf" srcId="{6EA3C2F7-554C-4130-B81E-2D9B81DD650C}" destId="{CC320424-9809-4499-83E9-57A17CB56468}" srcOrd="2" destOrd="0" presId="urn:microsoft.com/office/officeart/2005/8/layout/chevron2"/>
    <dgm:cxn modelId="{E3905C93-56D3-4B27-A130-9BD58118225F}" type="presParOf" srcId="{CC320424-9809-4499-83E9-57A17CB56468}" destId="{96AC615A-5AE3-4FA1-A3DD-8A8976F68D38}" srcOrd="0" destOrd="0" presId="urn:microsoft.com/office/officeart/2005/8/layout/chevron2"/>
    <dgm:cxn modelId="{D948F9F5-C2EB-4135-9310-E6661EFED4DC}" type="presParOf" srcId="{CC320424-9809-4499-83E9-57A17CB56468}" destId="{06BDDF9F-8D85-4829-ADF4-20C9D36847BA}" srcOrd="1" destOrd="0" presId="urn:microsoft.com/office/officeart/2005/8/layout/chevron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97C9BE18-92F3-48A5-8AB2-A4DBCCA6FF79}" type="doc">
      <dgm:prSet loTypeId="urn:microsoft.com/office/officeart/2005/8/layout/chevron2" loCatId="process" qsTypeId="urn:microsoft.com/office/officeart/2005/8/quickstyle/simple1" qsCatId="simple" csTypeId="urn:microsoft.com/office/officeart/2005/8/colors/colorful5" csCatId="colorful" phldr="1"/>
      <dgm:spPr/>
      <dgm:t>
        <a:bodyPr/>
        <a:lstStyle/>
        <a:p>
          <a:endParaRPr lang="en-US"/>
        </a:p>
      </dgm:t>
    </dgm:pt>
    <dgm:pt modelId="{3BB87601-AEA3-412E-B138-659ACE373B8C}">
      <dgm:prSet phldrT="[Text]" custT="1"/>
      <dgm:spPr>
        <a:xfrm rot="5400000">
          <a:off x="-475864" y="480377"/>
          <a:ext cx="2212492" cy="1260763"/>
        </a:xfrm>
        <a:prstGeom prst="chevron">
          <a:avLst/>
        </a:prstGeom>
      </dgm:spPr>
      <dgm:t>
        <a:bodyPr/>
        <a:lstStyle/>
        <a:p>
          <a:r>
            <a:rPr lang="en-US" sz="1600">
              <a:latin typeface="Calibri" panose="020F0502020204030204"/>
              <a:ea typeface="+mn-ea"/>
              <a:cs typeface="+mn-cs"/>
            </a:rPr>
            <a:t>Expectations by age 4</a:t>
          </a:r>
        </a:p>
      </dgm:t>
    </dgm:pt>
    <dgm:pt modelId="{ED0BB6CD-8226-4A66-B051-20C940CB90D8}" type="parTrans" cxnId="{74DA74F8-0B05-4CB4-AC84-13F6ADDA3B74}">
      <dgm:prSet/>
      <dgm:spPr/>
      <dgm:t>
        <a:bodyPr/>
        <a:lstStyle/>
        <a:p>
          <a:endParaRPr lang="en-US"/>
        </a:p>
      </dgm:t>
    </dgm:pt>
    <dgm:pt modelId="{3C81E80A-F230-470D-AD88-58E84463755F}" type="sibTrans" cxnId="{74DA74F8-0B05-4CB4-AC84-13F6ADDA3B74}">
      <dgm:prSet/>
      <dgm:spPr/>
      <dgm:t>
        <a:bodyPr/>
        <a:lstStyle/>
        <a:p>
          <a:endParaRPr lang="en-US"/>
        </a:p>
      </dgm:t>
    </dgm:pt>
    <dgm:pt modelId="{D1368D5C-FD84-40C4-A088-E43C366070DE}">
      <dgm:prSet phldrT="[Text]" custT="1"/>
      <dgm:spPr>
        <a:xfrm rot="5400000">
          <a:off x="1415281" y="-150004"/>
          <a:ext cx="1582110" cy="1891145"/>
        </a:xfrm>
        <a:prstGeom prst="round2SameRect">
          <a:avLst/>
        </a:prstGeom>
      </dgm:spPr>
      <dgm:t>
        <a:bodyPr/>
        <a:lstStyle/>
        <a:p>
          <a:r>
            <a:rPr lang="en-US" sz="1100">
              <a:latin typeface="Calibri" panose="020F0502020204030204"/>
              <a:ea typeface="+mn-ea"/>
              <a:cs typeface="+mn-cs"/>
            </a:rPr>
            <a:t>Talks about features of their own immediate environment and how  begin to understand how envrionments might differ. Begin to understand the effect of changing seasons and showing care for living things and the environment. Comment and ask questions about their familiar world. </a:t>
          </a:r>
        </a:p>
      </dgm:t>
    </dgm:pt>
    <dgm:pt modelId="{B97B41DA-61E4-47F7-8333-19C030A1C6C8}" type="parTrans" cxnId="{117B8489-DE4A-4B42-A866-5F66A332450D}">
      <dgm:prSet/>
      <dgm:spPr/>
      <dgm:t>
        <a:bodyPr/>
        <a:lstStyle/>
        <a:p>
          <a:endParaRPr lang="en-US"/>
        </a:p>
      </dgm:t>
    </dgm:pt>
    <dgm:pt modelId="{EF5F6A87-37EA-4E65-BE51-F774F9C6F186}" type="sibTrans" cxnId="{117B8489-DE4A-4B42-A866-5F66A332450D}">
      <dgm:prSet/>
      <dgm:spPr/>
      <dgm:t>
        <a:bodyPr/>
        <a:lstStyle/>
        <a:p>
          <a:endParaRPr lang="en-US"/>
        </a:p>
      </dgm:t>
    </dgm:pt>
    <dgm:pt modelId="{A5B0C5C9-2157-4B61-BF79-0B319A4A109C}">
      <dgm:prSet phldrT="[Text]" custT="1"/>
      <dgm:spPr>
        <a:xfrm rot="5400000">
          <a:off x="-475864" y="2379518"/>
          <a:ext cx="2212492" cy="1260763"/>
        </a:xfrm>
        <a:prstGeom prst="chevron">
          <a:avLst/>
        </a:prstGeom>
      </dgm:spPr>
      <dgm:t>
        <a:bodyPr/>
        <a:lstStyle/>
        <a:p>
          <a:r>
            <a:rPr lang="en-US" sz="1600">
              <a:latin typeface="Calibri" panose="020F0502020204030204"/>
              <a:ea typeface="+mn-ea"/>
              <a:cs typeface="+mn-cs"/>
            </a:rPr>
            <a:t>Expectations by aged 5</a:t>
          </a:r>
        </a:p>
      </dgm:t>
    </dgm:pt>
    <dgm:pt modelId="{D8BE1EA6-7FEB-41C6-B1A6-A6BB5F21AF6D}" type="parTrans" cxnId="{8798A161-8C3C-47C7-8B2E-9EE7F820393B}">
      <dgm:prSet/>
      <dgm:spPr/>
      <dgm:t>
        <a:bodyPr/>
        <a:lstStyle/>
        <a:p>
          <a:endParaRPr lang="en-US"/>
        </a:p>
      </dgm:t>
    </dgm:pt>
    <dgm:pt modelId="{CD804FB2-8B5E-411F-922D-F8DAD9F22358}" type="sibTrans" cxnId="{8798A161-8C3C-47C7-8B2E-9EE7F820393B}">
      <dgm:prSet/>
      <dgm:spPr/>
      <dgm:t>
        <a:bodyPr/>
        <a:lstStyle/>
        <a:p>
          <a:endParaRPr lang="en-US"/>
        </a:p>
      </dgm:t>
    </dgm:pt>
    <dgm:pt modelId="{3D85167D-3C8E-440B-96C1-3FBA643956FE}">
      <dgm:prSet phldrT="[Text]" custT="1"/>
      <dgm:spPr>
        <a:xfrm rot="5400000">
          <a:off x="1415281" y="1749136"/>
          <a:ext cx="1582110" cy="1891145"/>
        </a:xfrm>
        <a:prstGeom prst="round2SameRect">
          <a:avLst/>
        </a:prstGeom>
      </dgm:spPr>
      <dgm:t>
        <a:bodyPr/>
        <a:lstStyle/>
        <a:p>
          <a:r>
            <a:rPr lang="en-US" sz="1100">
              <a:latin typeface="Calibri" panose="020F0502020204030204"/>
              <a:ea typeface="+mn-ea"/>
              <a:cs typeface="+mn-cs"/>
            </a:rPr>
            <a:t>Explore</a:t>
          </a:r>
          <a:r>
            <a:rPr lang="en-US" sz="1100" baseline="0">
              <a:latin typeface="Calibri" panose="020F0502020204030204"/>
              <a:ea typeface="+mn-ea"/>
              <a:cs typeface="+mn-cs"/>
            </a:rPr>
            <a:t> the natural world around them, amking observations and drawing pictures of animals and plants. Explain some similarities and differences between their world and contrasting envrionments relating to what has been read in class. Understand some important processses and changes in the world aorund them such as seasons and changing states of matter. </a:t>
          </a:r>
          <a:endParaRPr lang="en-US" sz="1100">
            <a:latin typeface="Calibri" panose="020F0502020204030204"/>
            <a:ea typeface="+mn-ea"/>
            <a:cs typeface="+mn-cs"/>
          </a:endParaRPr>
        </a:p>
      </dgm:t>
    </dgm:pt>
    <dgm:pt modelId="{64A0C494-BD64-4BAB-BD22-17A1D8068F55}" type="parTrans" cxnId="{E7E92917-BDF6-452D-839C-64AF4B1979D7}">
      <dgm:prSet/>
      <dgm:spPr/>
      <dgm:t>
        <a:bodyPr/>
        <a:lstStyle/>
        <a:p>
          <a:endParaRPr lang="en-US"/>
        </a:p>
      </dgm:t>
    </dgm:pt>
    <dgm:pt modelId="{03DD2C5B-A8F2-4626-88D9-7FBC50307B68}" type="sibTrans" cxnId="{E7E92917-BDF6-452D-839C-64AF4B1979D7}">
      <dgm:prSet/>
      <dgm:spPr/>
      <dgm:t>
        <a:bodyPr/>
        <a:lstStyle/>
        <a:p>
          <a:endParaRPr lang="en-US"/>
        </a:p>
      </dgm:t>
    </dgm:pt>
    <dgm:pt modelId="{6EA3C2F7-554C-4130-B81E-2D9B81DD650C}" type="pres">
      <dgm:prSet presAssocID="{97C9BE18-92F3-48A5-8AB2-A4DBCCA6FF79}" presName="linearFlow" presStyleCnt="0">
        <dgm:presLayoutVars>
          <dgm:dir/>
          <dgm:animLvl val="lvl"/>
          <dgm:resizeHandles val="exact"/>
        </dgm:presLayoutVars>
      </dgm:prSet>
      <dgm:spPr/>
      <dgm:t>
        <a:bodyPr/>
        <a:lstStyle/>
        <a:p>
          <a:endParaRPr lang="en-US"/>
        </a:p>
      </dgm:t>
    </dgm:pt>
    <dgm:pt modelId="{3B0BBD50-08C3-4EC7-948B-3FC1C675C7A3}" type="pres">
      <dgm:prSet presAssocID="{3BB87601-AEA3-412E-B138-659ACE373B8C}" presName="composite" presStyleCnt="0"/>
      <dgm:spPr/>
      <dgm:t>
        <a:bodyPr/>
        <a:lstStyle/>
        <a:p>
          <a:endParaRPr lang="en-US"/>
        </a:p>
      </dgm:t>
    </dgm:pt>
    <dgm:pt modelId="{DE62C298-7782-44D8-8E80-213E00372220}" type="pres">
      <dgm:prSet presAssocID="{3BB87601-AEA3-412E-B138-659ACE373B8C}" presName="parentText" presStyleLbl="alignNode1" presStyleIdx="0" presStyleCnt="2">
        <dgm:presLayoutVars>
          <dgm:chMax val="1"/>
          <dgm:bulletEnabled val="1"/>
        </dgm:presLayoutVars>
      </dgm:prSet>
      <dgm:spPr/>
      <dgm:t>
        <a:bodyPr/>
        <a:lstStyle/>
        <a:p>
          <a:endParaRPr lang="en-US"/>
        </a:p>
      </dgm:t>
    </dgm:pt>
    <dgm:pt modelId="{10E61195-61FA-4287-8B41-503DA44C5BAB}" type="pres">
      <dgm:prSet presAssocID="{3BB87601-AEA3-412E-B138-659ACE373B8C}" presName="descendantText" presStyleLbl="alignAcc1" presStyleIdx="0" presStyleCnt="2">
        <dgm:presLayoutVars>
          <dgm:bulletEnabled val="1"/>
        </dgm:presLayoutVars>
      </dgm:prSet>
      <dgm:spPr/>
      <dgm:t>
        <a:bodyPr/>
        <a:lstStyle/>
        <a:p>
          <a:endParaRPr lang="en-US"/>
        </a:p>
      </dgm:t>
    </dgm:pt>
    <dgm:pt modelId="{D3038023-FAF4-45E1-A91E-35D3C7BEA2CA}" type="pres">
      <dgm:prSet presAssocID="{3C81E80A-F230-470D-AD88-58E84463755F}" presName="sp" presStyleCnt="0"/>
      <dgm:spPr/>
      <dgm:t>
        <a:bodyPr/>
        <a:lstStyle/>
        <a:p>
          <a:endParaRPr lang="en-US"/>
        </a:p>
      </dgm:t>
    </dgm:pt>
    <dgm:pt modelId="{CC320424-9809-4499-83E9-57A17CB56468}" type="pres">
      <dgm:prSet presAssocID="{A5B0C5C9-2157-4B61-BF79-0B319A4A109C}" presName="composite" presStyleCnt="0"/>
      <dgm:spPr/>
      <dgm:t>
        <a:bodyPr/>
        <a:lstStyle/>
        <a:p>
          <a:endParaRPr lang="en-US"/>
        </a:p>
      </dgm:t>
    </dgm:pt>
    <dgm:pt modelId="{96AC615A-5AE3-4FA1-A3DD-8A8976F68D38}" type="pres">
      <dgm:prSet presAssocID="{A5B0C5C9-2157-4B61-BF79-0B319A4A109C}" presName="parentText" presStyleLbl="alignNode1" presStyleIdx="1" presStyleCnt="2" custScaleY="95371" custLinFactNeighborX="-816" custLinFactNeighborY="-1927">
        <dgm:presLayoutVars>
          <dgm:chMax val="1"/>
          <dgm:bulletEnabled val="1"/>
        </dgm:presLayoutVars>
      </dgm:prSet>
      <dgm:spPr/>
      <dgm:t>
        <a:bodyPr/>
        <a:lstStyle/>
        <a:p>
          <a:endParaRPr lang="en-US"/>
        </a:p>
      </dgm:t>
    </dgm:pt>
    <dgm:pt modelId="{06BDDF9F-8D85-4829-ADF4-20C9D36847BA}" type="pres">
      <dgm:prSet presAssocID="{A5B0C5C9-2157-4B61-BF79-0B319A4A109C}" presName="descendantText" presStyleLbl="alignAcc1" presStyleIdx="1" presStyleCnt="2" custScaleY="122281">
        <dgm:presLayoutVars>
          <dgm:bulletEnabled val="1"/>
        </dgm:presLayoutVars>
      </dgm:prSet>
      <dgm:spPr/>
      <dgm:t>
        <a:bodyPr/>
        <a:lstStyle/>
        <a:p>
          <a:endParaRPr lang="en-US"/>
        </a:p>
      </dgm:t>
    </dgm:pt>
  </dgm:ptLst>
  <dgm:cxnLst>
    <dgm:cxn modelId="{87BBEBF4-CE5B-4F7F-B98B-757C1C2CE3D8}" type="presOf" srcId="{3BB87601-AEA3-412E-B138-659ACE373B8C}" destId="{DE62C298-7782-44D8-8E80-213E00372220}" srcOrd="0" destOrd="0" presId="urn:microsoft.com/office/officeart/2005/8/layout/chevron2"/>
    <dgm:cxn modelId="{A1194F64-2F99-4516-977E-762AEA043233}" type="presOf" srcId="{D1368D5C-FD84-40C4-A088-E43C366070DE}" destId="{10E61195-61FA-4287-8B41-503DA44C5BAB}" srcOrd="0" destOrd="0" presId="urn:microsoft.com/office/officeart/2005/8/layout/chevron2"/>
    <dgm:cxn modelId="{74DA74F8-0B05-4CB4-AC84-13F6ADDA3B74}" srcId="{97C9BE18-92F3-48A5-8AB2-A4DBCCA6FF79}" destId="{3BB87601-AEA3-412E-B138-659ACE373B8C}" srcOrd="0" destOrd="0" parTransId="{ED0BB6CD-8226-4A66-B051-20C940CB90D8}" sibTransId="{3C81E80A-F230-470D-AD88-58E84463755F}"/>
    <dgm:cxn modelId="{8798A161-8C3C-47C7-8B2E-9EE7F820393B}" srcId="{97C9BE18-92F3-48A5-8AB2-A4DBCCA6FF79}" destId="{A5B0C5C9-2157-4B61-BF79-0B319A4A109C}" srcOrd="1" destOrd="0" parTransId="{D8BE1EA6-7FEB-41C6-B1A6-A6BB5F21AF6D}" sibTransId="{CD804FB2-8B5E-411F-922D-F8DAD9F22358}"/>
    <dgm:cxn modelId="{117B8489-DE4A-4B42-A866-5F66A332450D}" srcId="{3BB87601-AEA3-412E-B138-659ACE373B8C}" destId="{D1368D5C-FD84-40C4-A088-E43C366070DE}" srcOrd="0" destOrd="0" parTransId="{B97B41DA-61E4-47F7-8333-19C030A1C6C8}" sibTransId="{EF5F6A87-37EA-4E65-BE51-F774F9C6F186}"/>
    <dgm:cxn modelId="{126E82E6-F870-42FD-95C5-822D368C58E8}" type="presOf" srcId="{97C9BE18-92F3-48A5-8AB2-A4DBCCA6FF79}" destId="{6EA3C2F7-554C-4130-B81E-2D9B81DD650C}" srcOrd="0" destOrd="0" presId="urn:microsoft.com/office/officeart/2005/8/layout/chevron2"/>
    <dgm:cxn modelId="{A6C9C3FA-42B9-4168-8D29-8BB6D2726BCA}" type="presOf" srcId="{3D85167D-3C8E-440B-96C1-3FBA643956FE}" destId="{06BDDF9F-8D85-4829-ADF4-20C9D36847BA}" srcOrd="0" destOrd="0" presId="urn:microsoft.com/office/officeart/2005/8/layout/chevron2"/>
    <dgm:cxn modelId="{FFE1F57C-2F65-4C65-9E54-26AF1062655C}" type="presOf" srcId="{A5B0C5C9-2157-4B61-BF79-0B319A4A109C}" destId="{96AC615A-5AE3-4FA1-A3DD-8A8976F68D38}" srcOrd="0" destOrd="0" presId="urn:microsoft.com/office/officeart/2005/8/layout/chevron2"/>
    <dgm:cxn modelId="{E7E92917-BDF6-452D-839C-64AF4B1979D7}" srcId="{A5B0C5C9-2157-4B61-BF79-0B319A4A109C}" destId="{3D85167D-3C8E-440B-96C1-3FBA643956FE}" srcOrd="0" destOrd="0" parTransId="{64A0C494-BD64-4BAB-BD22-17A1D8068F55}" sibTransId="{03DD2C5B-A8F2-4626-88D9-7FBC50307B68}"/>
    <dgm:cxn modelId="{F318C53E-EF4A-49E3-AAAF-34579A857804}" type="presParOf" srcId="{6EA3C2F7-554C-4130-B81E-2D9B81DD650C}" destId="{3B0BBD50-08C3-4EC7-948B-3FC1C675C7A3}" srcOrd="0" destOrd="0" presId="urn:microsoft.com/office/officeart/2005/8/layout/chevron2"/>
    <dgm:cxn modelId="{8BB892EB-2552-4844-9B5A-2ABBABA1B177}" type="presParOf" srcId="{3B0BBD50-08C3-4EC7-948B-3FC1C675C7A3}" destId="{DE62C298-7782-44D8-8E80-213E00372220}" srcOrd="0" destOrd="0" presId="urn:microsoft.com/office/officeart/2005/8/layout/chevron2"/>
    <dgm:cxn modelId="{235BE6CA-2ADE-4ECB-86BC-A29E870CCF69}" type="presParOf" srcId="{3B0BBD50-08C3-4EC7-948B-3FC1C675C7A3}" destId="{10E61195-61FA-4287-8B41-503DA44C5BAB}" srcOrd="1" destOrd="0" presId="urn:microsoft.com/office/officeart/2005/8/layout/chevron2"/>
    <dgm:cxn modelId="{48BA0E1E-E123-421A-ABFD-ACE173E7E9EA}" type="presParOf" srcId="{6EA3C2F7-554C-4130-B81E-2D9B81DD650C}" destId="{D3038023-FAF4-45E1-A91E-35D3C7BEA2CA}" srcOrd="1" destOrd="0" presId="urn:microsoft.com/office/officeart/2005/8/layout/chevron2"/>
    <dgm:cxn modelId="{805C6E80-9822-4B00-BEC9-FDAC5C34A8FF}" type="presParOf" srcId="{6EA3C2F7-554C-4130-B81E-2D9B81DD650C}" destId="{CC320424-9809-4499-83E9-57A17CB56468}" srcOrd="2" destOrd="0" presId="urn:microsoft.com/office/officeart/2005/8/layout/chevron2"/>
    <dgm:cxn modelId="{E3905C93-56D3-4B27-A130-9BD58118225F}" type="presParOf" srcId="{CC320424-9809-4499-83E9-57A17CB56468}" destId="{96AC615A-5AE3-4FA1-A3DD-8A8976F68D38}" srcOrd="0" destOrd="0" presId="urn:microsoft.com/office/officeart/2005/8/layout/chevron2"/>
    <dgm:cxn modelId="{D948F9F5-C2EB-4135-9310-E6661EFED4DC}" type="presParOf" srcId="{CC320424-9809-4499-83E9-57A17CB56468}" destId="{06BDDF9F-8D85-4829-ADF4-20C9D36847BA}" srcOrd="1" destOrd="0" presId="urn:microsoft.com/office/officeart/2005/8/layout/chevron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62C298-7782-44D8-8E80-213E00372220}">
      <dsp:nvSpPr>
        <dsp:cNvPr id="0" name=""/>
        <dsp:cNvSpPr/>
      </dsp:nvSpPr>
      <dsp:spPr>
        <a:xfrm rot="5400000">
          <a:off x="-916639" y="1235496"/>
          <a:ext cx="3409232" cy="1260763"/>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Expectations by age 4</a:t>
          </a:r>
        </a:p>
      </dsp:txBody>
      <dsp:txXfrm rot="-5400000">
        <a:off x="157595" y="791644"/>
        <a:ext cx="1260763" cy="2148469"/>
      </dsp:txXfrm>
    </dsp:sp>
    <dsp:sp modelId="{10E61195-61FA-4287-8B41-503DA44C5BAB}">
      <dsp:nvSpPr>
        <dsp:cNvPr id="0" name=""/>
        <dsp:cNvSpPr/>
      </dsp:nvSpPr>
      <dsp:spPr>
        <a:xfrm rot="5400000">
          <a:off x="895708" y="683912"/>
          <a:ext cx="2621255" cy="1575954"/>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Talk and comment about</a:t>
          </a:r>
          <a:r>
            <a:rPr lang="en-US" sz="1100" kern="1200">
              <a:solidFill>
                <a:sysClr val="windowText" lastClr="000000"/>
              </a:solidFill>
            </a:rPr>
            <a:t> familiar </a:t>
          </a:r>
          <a:r>
            <a:rPr lang="en-US" sz="1100" kern="1200"/>
            <a:t>situations from</a:t>
          </a:r>
          <a:r>
            <a:rPr lang="en-US" sz="1100" kern="1200">
              <a:solidFill>
                <a:sysClr val="windowText" lastClr="000000"/>
              </a:solidFill>
            </a:rPr>
            <a:t> their </a:t>
          </a:r>
          <a:r>
            <a:rPr lang="en-US" sz="1100" kern="1200"/>
            <a:t>past. Relate this to their own life and experiences as well as </a:t>
          </a:r>
          <a:r>
            <a:rPr lang="en-US" sz="1100" kern="1200">
              <a:solidFill>
                <a:sysClr val="windowText" lastClr="000000"/>
              </a:solidFill>
            </a:rPr>
            <a:t>their</a:t>
          </a:r>
          <a:r>
            <a:rPr lang="en-US" sz="1100" kern="1200"/>
            <a:t> close family members. Identify characters from the past in stories, with people in their life today. </a:t>
          </a:r>
        </a:p>
      </dsp:txBody>
      <dsp:txXfrm rot="-5400000">
        <a:off x="1418358" y="238194"/>
        <a:ext cx="1499022" cy="2467391"/>
      </dsp:txXfrm>
    </dsp:sp>
    <dsp:sp modelId="{96AC615A-5AE3-4FA1-A3DD-8A8976F68D38}">
      <dsp:nvSpPr>
        <dsp:cNvPr id="0" name=""/>
        <dsp:cNvSpPr/>
      </dsp:nvSpPr>
      <dsp:spPr>
        <a:xfrm rot="5400000">
          <a:off x="-597466" y="3842712"/>
          <a:ext cx="2770888" cy="1260763"/>
        </a:xfrm>
        <a:prstGeom prst="chevron">
          <a:avLst/>
        </a:prstGeom>
        <a:solidFill>
          <a:schemeClr val="accent5">
            <a:hueOff val="-7353344"/>
            <a:satOff val="-10228"/>
            <a:lumOff val="-3922"/>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Expectations by aged 5</a:t>
          </a:r>
        </a:p>
      </dsp:txBody>
      <dsp:txXfrm rot="-5400000">
        <a:off x="157597" y="3718032"/>
        <a:ext cx="1260763" cy="1510125"/>
      </dsp:txXfrm>
    </dsp:sp>
    <dsp:sp modelId="{06BDDF9F-8D85-4829-ADF4-20C9D36847BA}">
      <dsp:nvSpPr>
        <dsp:cNvPr id="0" name=""/>
        <dsp:cNvSpPr/>
      </dsp:nvSpPr>
      <dsp:spPr>
        <a:xfrm rot="5400000">
          <a:off x="895708" y="3610300"/>
          <a:ext cx="2621255" cy="1575954"/>
        </a:xfrm>
        <a:prstGeom prst="round2SameRect">
          <a:avLst/>
        </a:prstGeom>
        <a:solidFill>
          <a:schemeClr val="lt1">
            <a:alpha val="90000"/>
            <a:hueOff val="0"/>
            <a:satOff val="0"/>
            <a:lumOff val="0"/>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Use knowledge to describe and compare similarities and differences between things in the past and things now. Draw on their own experiences as well as what has been read in class, not just comparing the characters but settings and events as well. </a:t>
          </a:r>
        </a:p>
      </dsp:txBody>
      <dsp:txXfrm rot="-5400000">
        <a:off x="1418358" y="3164582"/>
        <a:ext cx="1499022" cy="246739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62C298-7782-44D8-8E80-213E00372220}">
      <dsp:nvSpPr>
        <dsp:cNvPr id="0" name=""/>
        <dsp:cNvSpPr/>
      </dsp:nvSpPr>
      <dsp:spPr>
        <a:xfrm rot="5400000">
          <a:off x="-820705" y="926751"/>
          <a:ext cx="3109649" cy="1260602"/>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latin typeface="Calibri" panose="020F0502020204030204"/>
              <a:ea typeface="+mn-ea"/>
              <a:cs typeface="+mn-cs"/>
            </a:rPr>
            <a:t>Expectations by age 4</a:t>
          </a:r>
        </a:p>
      </dsp:txBody>
      <dsp:txXfrm rot="-5400000">
        <a:off x="103818" y="632529"/>
        <a:ext cx="1260602" cy="1849047"/>
      </dsp:txXfrm>
    </dsp:sp>
    <dsp:sp modelId="{10E61195-61FA-4287-8B41-503DA44C5BAB}">
      <dsp:nvSpPr>
        <dsp:cNvPr id="0" name=""/>
        <dsp:cNvSpPr/>
      </dsp:nvSpPr>
      <dsp:spPr>
        <a:xfrm rot="5400000">
          <a:off x="1018288" y="348359"/>
          <a:ext cx="2375530" cy="1683267"/>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latin typeface="Calibri" panose="020F0502020204030204"/>
              <a:ea typeface="+mn-ea"/>
              <a:cs typeface="+mn-cs"/>
            </a:rPr>
            <a:t>Show an interest in the lives of people who are familiar to them as well as familiar routines. Show an interest in different occupations. Recognise and describe special events and begin to understand what is different between themselves and other people. </a:t>
          </a:r>
        </a:p>
      </dsp:txBody>
      <dsp:txXfrm rot="-5400000">
        <a:off x="1364419" y="84398"/>
        <a:ext cx="1601097" cy="2211190"/>
      </dsp:txXfrm>
    </dsp:sp>
    <dsp:sp modelId="{96AC615A-5AE3-4FA1-A3DD-8A8976F68D38}">
      <dsp:nvSpPr>
        <dsp:cNvPr id="0" name=""/>
        <dsp:cNvSpPr/>
      </dsp:nvSpPr>
      <dsp:spPr>
        <a:xfrm rot="5400000">
          <a:off x="-820705" y="3538867"/>
          <a:ext cx="3109649" cy="1260602"/>
        </a:xfrm>
        <a:prstGeom prst="chevron">
          <a:avLst/>
        </a:prstGeom>
        <a:solidFill>
          <a:schemeClr val="accent5">
            <a:hueOff val="-7353344"/>
            <a:satOff val="-10228"/>
            <a:lumOff val="-3922"/>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latin typeface="Calibri" panose="020F0502020204030204"/>
              <a:ea typeface="+mn-ea"/>
              <a:cs typeface="+mn-cs"/>
            </a:rPr>
            <a:t>Expectations by aged 5</a:t>
          </a:r>
        </a:p>
      </dsp:txBody>
      <dsp:txXfrm rot="-5400000">
        <a:off x="103818" y="3244645"/>
        <a:ext cx="1260602" cy="1849047"/>
      </dsp:txXfrm>
    </dsp:sp>
    <dsp:sp modelId="{06BDDF9F-8D85-4829-ADF4-20C9D36847BA}">
      <dsp:nvSpPr>
        <dsp:cNvPr id="0" name=""/>
        <dsp:cNvSpPr/>
      </dsp:nvSpPr>
      <dsp:spPr>
        <a:xfrm rot="5400000">
          <a:off x="1018288" y="3017537"/>
          <a:ext cx="2375530" cy="1683267"/>
        </a:xfrm>
        <a:prstGeom prst="round2SameRect">
          <a:avLst/>
        </a:prstGeom>
        <a:solidFill>
          <a:schemeClr val="lt1">
            <a:alpha val="90000"/>
            <a:hueOff val="0"/>
            <a:satOff val="0"/>
            <a:lumOff val="0"/>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latin typeface="Calibri" panose="020F0502020204030204"/>
              <a:ea typeface="+mn-ea"/>
              <a:cs typeface="+mn-cs"/>
            </a:rPr>
            <a:t>Describe their immediate envrionment using knowledge from observation, non-fiction texts, stories and maps. Compare similiarites and differences between religious and cultural communities. Compare similarities and difference to life in this country and life in other countries. </a:t>
          </a:r>
        </a:p>
      </dsp:txBody>
      <dsp:txXfrm rot="-5400000">
        <a:off x="1364419" y="2753576"/>
        <a:ext cx="1601097" cy="221119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62C298-7782-44D8-8E80-213E00372220}">
      <dsp:nvSpPr>
        <dsp:cNvPr id="0" name=""/>
        <dsp:cNvSpPr/>
      </dsp:nvSpPr>
      <dsp:spPr>
        <a:xfrm rot="5400000">
          <a:off x="-750857" y="917583"/>
          <a:ext cx="2973744" cy="1472029"/>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latin typeface="Calibri" panose="020F0502020204030204"/>
              <a:ea typeface="+mn-ea"/>
              <a:cs typeface="+mn-cs"/>
            </a:rPr>
            <a:t>Expectations by age 4</a:t>
          </a:r>
        </a:p>
      </dsp:txBody>
      <dsp:txXfrm rot="-5400000">
        <a:off x="0" y="902741"/>
        <a:ext cx="1472029" cy="1501715"/>
      </dsp:txXfrm>
    </dsp:sp>
    <dsp:sp modelId="{10E61195-61FA-4287-8B41-503DA44C5BAB}">
      <dsp:nvSpPr>
        <dsp:cNvPr id="0" name=""/>
        <dsp:cNvSpPr/>
      </dsp:nvSpPr>
      <dsp:spPr>
        <a:xfrm rot="5400000">
          <a:off x="1193104" y="445651"/>
          <a:ext cx="2237729" cy="1679879"/>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latin typeface="Calibri" panose="020F0502020204030204"/>
              <a:ea typeface="+mn-ea"/>
              <a:cs typeface="+mn-cs"/>
            </a:rPr>
            <a:t>Talks about features of their own immediate environment and how  begin to understand how envrionments might differ. Begin to understand the effect of changing seasons and showing care for living things and the environment. Comment and ask questions about their familiar world. </a:t>
          </a:r>
        </a:p>
      </dsp:txBody>
      <dsp:txXfrm rot="-5400000">
        <a:off x="1472029" y="248732"/>
        <a:ext cx="1597874" cy="2073719"/>
      </dsp:txXfrm>
    </dsp:sp>
    <dsp:sp modelId="{96AC615A-5AE3-4FA1-A3DD-8A8976F68D38}">
      <dsp:nvSpPr>
        <dsp:cNvPr id="0" name=""/>
        <dsp:cNvSpPr/>
      </dsp:nvSpPr>
      <dsp:spPr>
        <a:xfrm rot="5400000">
          <a:off x="-682030" y="3641709"/>
          <a:ext cx="2836090" cy="1472029"/>
        </a:xfrm>
        <a:prstGeom prst="chevron">
          <a:avLst/>
        </a:prstGeom>
        <a:solidFill>
          <a:schemeClr val="accent5">
            <a:hueOff val="-7353344"/>
            <a:satOff val="-10228"/>
            <a:lumOff val="-3922"/>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latin typeface="Calibri" panose="020F0502020204030204"/>
              <a:ea typeface="+mn-ea"/>
              <a:cs typeface="+mn-cs"/>
            </a:rPr>
            <a:t>Expectations by aged 5</a:t>
          </a:r>
        </a:p>
      </dsp:txBody>
      <dsp:txXfrm rot="-5400000">
        <a:off x="1" y="3695694"/>
        <a:ext cx="1472029" cy="1364061"/>
      </dsp:txXfrm>
    </dsp:sp>
    <dsp:sp modelId="{06BDDF9F-8D85-4829-ADF4-20C9D36847BA}">
      <dsp:nvSpPr>
        <dsp:cNvPr id="0" name=""/>
        <dsp:cNvSpPr/>
      </dsp:nvSpPr>
      <dsp:spPr>
        <a:xfrm rot="5400000">
          <a:off x="943810" y="3227081"/>
          <a:ext cx="2736318" cy="1679879"/>
        </a:xfrm>
        <a:prstGeom prst="round2SameRect">
          <a:avLst/>
        </a:prstGeom>
        <a:solidFill>
          <a:schemeClr val="lt1">
            <a:alpha val="90000"/>
            <a:hueOff val="0"/>
            <a:satOff val="0"/>
            <a:lumOff val="0"/>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latin typeface="Calibri" panose="020F0502020204030204"/>
              <a:ea typeface="+mn-ea"/>
              <a:cs typeface="+mn-cs"/>
            </a:rPr>
            <a:t>Explore</a:t>
          </a:r>
          <a:r>
            <a:rPr lang="en-US" sz="1100" kern="1200" baseline="0">
              <a:latin typeface="Calibri" panose="020F0502020204030204"/>
              <a:ea typeface="+mn-ea"/>
              <a:cs typeface="+mn-cs"/>
            </a:rPr>
            <a:t> the natural world around them, amking observations and drawing pictures of animals and plants. Explain some similarities and differences between their world and contrasting envrionments relating to what has been read in class. Understand some important processses and changes in the world aorund them such as seasons and changing states of matter. </a:t>
          </a:r>
          <a:endParaRPr lang="en-US" sz="1100" kern="1200">
            <a:latin typeface="Calibri" panose="020F0502020204030204"/>
            <a:ea typeface="+mn-ea"/>
            <a:cs typeface="+mn-cs"/>
          </a:endParaRPr>
        </a:p>
      </dsp:txBody>
      <dsp:txXfrm rot="-5400000">
        <a:off x="1472030" y="2780867"/>
        <a:ext cx="1597874" cy="257230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9D18B81F</Template>
  <TotalTime>691</TotalTime>
  <Pages>10</Pages>
  <Words>2725</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Probert</dc:creator>
  <cp:lastModifiedBy>Caitlin Sargent</cp:lastModifiedBy>
  <cp:revision>145</cp:revision>
  <cp:lastPrinted>2019-10-29T12:12:00Z</cp:lastPrinted>
  <dcterms:created xsi:type="dcterms:W3CDTF">2022-03-15T15:53:00Z</dcterms:created>
  <dcterms:modified xsi:type="dcterms:W3CDTF">2023-01-04T16:51:00Z</dcterms:modified>
</cp:coreProperties>
</file>